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80A1" w14:textId="1FEF2AD5" w:rsidR="00B912C2" w:rsidRPr="002E0FE4" w:rsidRDefault="006A2FEB" w:rsidP="00023888">
      <w:pPr>
        <w:jc w:val="both"/>
        <w:rPr>
          <w:rFonts w:ascii="Arial" w:hAnsi="Arial" w:cs="Arial"/>
          <w:sz w:val="20"/>
          <w:szCs w:val="20"/>
        </w:rPr>
      </w:pPr>
      <w:r w:rsidRPr="002E0FE4">
        <w:rPr>
          <w:rFonts w:ascii="Arial" w:hAnsi="Arial" w:cs="Arial"/>
          <w:sz w:val="20"/>
          <w:szCs w:val="20"/>
        </w:rPr>
        <w:t xml:space="preserve">Email to: </w:t>
      </w:r>
    </w:p>
    <w:p w14:paraId="1ACDA4E2" w14:textId="77777777" w:rsidR="009501EC" w:rsidRDefault="009501EC" w:rsidP="00023888">
      <w:pPr>
        <w:jc w:val="both"/>
      </w:pPr>
      <w:hyperlink r:id="rId10" w:history="1">
        <w:r w:rsidRPr="009501EC">
          <w:rPr>
            <w:rStyle w:val="Hyperlink"/>
          </w:rPr>
          <w:t>OFTObuild@ofgem.gov.uk</w:t>
        </w:r>
      </w:hyperlink>
    </w:p>
    <w:p w14:paraId="1BFDE78D" w14:textId="306FB785" w:rsidR="00AC65BE" w:rsidRPr="002E0FE4" w:rsidRDefault="00B2659F" w:rsidP="00023888">
      <w:pPr>
        <w:jc w:val="both"/>
        <w:rPr>
          <w:rFonts w:ascii="Arial" w:hAnsi="Arial" w:cs="Arial"/>
          <w:sz w:val="20"/>
          <w:szCs w:val="20"/>
        </w:rPr>
      </w:pPr>
      <w:r w:rsidRPr="007A1331">
        <w:rPr>
          <w:rFonts w:ascii="Arial" w:hAnsi="Arial" w:cs="Arial"/>
          <w:sz w:val="20"/>
          <w:szCs w:val="20"/>
          <w:highlight w:val="yellow"/>
        </w:rPr>
        <w:t>X</w:t>
      </w:r>
      <w:r w:rsidR="006A2FEB" w:rsidRPr="002E0FE4">
        <w:rPr>
          <w:rFonts w:ascii="Arial" w:hAnsi="Arial" w:cs="Arial"/>
          <w:sz w:val="20"/>
          <w:szCs w:val="20"/>
        </w:rPr>
        <w:t xml:space="preserve"> </w:t>
      </w:r>
      <w:r w:rsidR="009501EC">
        <w:rPr>
          <w:rFonts w:ascii="Arial" w:hAnsi="Arial" w:cs="Arial"/>
          <w:sz w:val="20"/>
          <w:szCs w:val="20"/>
        </w:rPr>
        <w:t>October</w:t>
      </w:r>
      <w:r w:rsidR="00083F4A" w:rsidRPr="002E0FE4">
        <w:rPr>
          <w:rFonts w:ascii="Arial" w:hAnsi="Arial" w:cs="Arial"/>
          <w:sz w:val="20"/>
          <w:szCs w:val="20"/>
        </w:rPr>
        <w:t xml:space="preserve"> </w:t>
      </w:r>
      <w:r w:rsidR="006A2FEB" w:rsidRPr="002E0FE4">
        <w:rPr>
          <w:rFonts w:ascii="Arial" w:hAnsi="Arial" w:cs="Arial"/>
          <w:sz w:val="20"/>
          <w:szCs w:val="20"/>
        </w:rPr>
        <w:t>202</w:t>
      </w:r>
      <w:r w:rsidR="00083F4A" w:rsidRPr="002E0FE4">
        <w:rPr>
          <w:rFonts w:ascii="Arial" w:hAnsi="Arial" w:cs="Arial"/>
          <w:sz w:val="20"/>
          <w:szCs w:val="20"/>
        </w:rPr>
        <w:t>5</w:t>
      </w:r>
    </w:p>
    <w:p w14:paraId="692A90D0" w14:textId="1D9E6D19" w:rsidR="001D32D1" w:rsidRPr="002E0FE4" w:rsidRDefault="006A2FEB" w:rsidP="00023888">
      <w:pPr>
        <w:jc w:val="both"/>
        <w:rPr>
          <w:rFonts w:ascii="Arial" w:hAnsi="Arial" w:cs="Arial"/>
          <w:sz w:val="20"/>
          <w:szCs w:val="20"/>
        </w:rPr>
      </w:pPr>
      <w:r w:rsidRPr="002E0FE4">
        <w:rPr>
          <w:rFonts w:ascii="Arial" w:hAnsi="Arial" w:cs="Arial"/>
          <w:sz w:val="20"/>
          <w:szCs w:val="20"/>
        </w:rPr>
        <w:t xml:space="preserve">Dear </w:t>
      </w:r>
      <w:r w:rsidR="009501EC">
        <w:rPr>
          <w:rFonts w:ascii="Arial" w:hAnsi="Arial" w:cs="Arial"/>
          <w:sz w:val="20"/>
          <w:szCs w:val="20"/>
        </w:rPr>
        <w:t>OFTO Build team</w:t>
      </w:r>
      <w:r w:rsidR="008B41A0" w:rsidRPr="002E0FE4">
        <w:rPr>
          <w:rFonts w:ascii="Arial" w:hAnsi="Arial" w:cs="Arial"/>
          <w:sz w:val="20"/>
          <w:szCs w:val="20"/>
        </w:rPr>
        <w:t>,</w:t>
      </w:r>
    </w:p>
    <w:p w14:paraId="5ACBFC6A" w14:textId="01B94021" w:rsidR="004E78CC" w:rsidRPr="002E0FE4" w:rsidRDefault="006A2FEB" w:rsidP="004E78CC">
      <w:pPr>
        <w:jc w:val="both"/>
        <w:rPr>
          <w:rFonts w:ascii="Arial" w:hAnsi="Arial" w:cs="Arial"/>
          <w:b/>
          <w:sz w:val="20"/>
          <w:szCs w:val="20"/>
        </w:rPr>
      </w:pPr>
      <w:r w:rsidRPr="002E0FE4">
        <w:rPr>
          <w:rFonts w:ascii="Arial" w:hAnsi="Arial" w:cs="Arial"/>
          <w:b/>
          <w:sz w:val="20"/>
          <w:szCs w:val="20"/>
        </w:rPr>
        <w:t>Response to</w:t>
      </w:r>
      <w:r w:rsidR="004D3E17" w:rsidRPr="002E0FE4">
        <w:rPr>
          <w:rFonts w:ascii="Arial" w:hAnsi="Arial" w:cs="Arial"/>
          <w:b/>
          <w:sz w:val="20"/>
          <w:szCs w:val="20"/>
        </w:rPr>
        <w:t xml:space="preserve"> </w:t>
      </w:r>
      <w:r w:rsidR="00212E74" w:rsidRPr="00212E74">
        <w:rPr>
          <w:rFonts w:ascii="Arial" w:hAnsi="Arial" w:cs="Arial"/>
          <w:b/>
          <w:sz w:val="20"/>
          <w:szCs w:val="20"/>
        </w:rPr>
        <w:t xml:space="preserve">OFTO </w:t>
      </w:r>
      <w:proofErr w:type="gramStart"/>
      <w:r w:rsidR="00212E74" w:rsidRPr="00212E74">
        <w:rPr>
          <w:rFonts w:ascii="Arial" w:hAnsi="Arial" w:cs="Arial"/>
          <w:b/>
          <w:sz w:val="20"/>
          <w:szCs w:val="20"/>
        </w:rPr>
        <w:t>build:</w:t>
      </w:r>
      <w:proofErr w:type="gramEnd"/>
      <w:r w:rsidR="00212E74" w:rsidRPr="00212E74">
        <w:rPr>
          <w:rFonts w:ascii="Arial" w:hAnsi="Arial" w:cs="Arial"/>
          <w:b/>
          <w:sz w:val="20"/>
          <w:szCs w:val="20"/>
        </w:rPr>
        <w:t xml:space="preserve"> ways forward for an early competition model</w:t>
      </w:r>
    </w:p>
    <w:p w14:paraId="221E83D9" w14:textId="676B4092" w:rsidR="000A3623" w:rsidRPr="00212E74" w:rsidRDefault="000A3623" w:rsidP="002445A8">
      <w:pPr>
        <w:jc w:val="both"/>
        <w:rPr>
          <w:rFonts w:ascii="Arial" w:hAnsi="Arial" w:cs="Arial"/>
          <w:sz w:val="20"/>
          <w:szCs w:val="20"/>
        </w:rPr>
      </w:pPr>
      <w:r w:rsidRPr="00212E74">
        <w:rPr>
          <w:rFonts w:ascii="Arial" w:hAnsi="Arial" w:cs="Arial"/>
          <w:sz w:val="20"/>
          <w:szCs w:val="20"/>
        </w:rPr>
        <w:t>Scottish Renewables is the voice of Scotland’s renewable energy industry. The sectors we represent deliver investment, jobs and social benefits and reduce the carbon emissions which cause climate change. Our 3</w:t>
      </w:r>
      <w:r w:rsidR="159ED8BB" w:rsidRPr="00212E74">
        <w:rPr>
          <w:rFonts w:ascii="Arial" w:hAnsi="Arial" w:cs="Arial"/>
          <w:sz w:val="20"/>
          <w:szCs w:val="20"/>
        </w:rPr>
        <w:t>6</w:t>
      </w:r>
      <w:r w:rsidRPr="00212E74">
        <w:rPr>
          <w:rFonts w:ascii="Arial" w:hAnsi="Arial" w:cs="Arial"/>
          <w:sz w:val="20"/>
          <w:szCs w:val="20"/>
        </w:rPr>
        <w:t>0</w:t>
      </w:r>
      <w:r w:rsidR="002E04C3" w:rsidRPr="00212E74">
        <w:rPr>
          <w:rFonts w:ascii="Arial" w:hAnsi="Arial" w:cs="Arial"/>
          <w:sz w:val="20"/>
          <w:szCs w:val="20"/>
        </w:rPr>
        <w:t>-</w:t>
      </w:r>
      <w:r w:rsidRPr="00212E74">
        <w:rPr>
          <w:rFonts w:ascii="Arial" w:hAnsi="Arial" w:cs="Arial"/>
          <w:sz w:val="20"/>
          <w:szCs w:val="20"/>
        </w:rPr>
        <w:t xml:space="preserve">plus members work across all renewable energy technologies, in Scotland, the UK, Europe and around the world. In representing them, we aim to lead and inform the debate on how the growth of renewable energy can help sustainably heat and power Scotland’s homes and businesses. </w:t>
      </w:r>
    </w:p>
    <w:p w14:paraId="0CABE112" w14:textId="24EB6B3D" w:rsidR="0062314A" w:rsidRPr="00212E74" w:rsidRDefault="0062314A" w:rsidP="002445A8">
      <w:pPr>
        <w:jc w:val="both"/>
        <w:rPr>
          <w:rFonts w:ascii="Arial" w:hAnsi="Arial" w:cs="Arial"/>
          <w:sz w:val="20"/>
          <w:szCs w:val="20"/>
        </w:rPr>
      </w:pPr>
      <w:r w:rsidRPr="00212E74">
        <w:rPr>
          <w:rFonts w:ascii="Arial" w:hAnsi="Arial" w:cs="Arial"/>
          <w:sz w:val="20"/>
          <w:szCs w:val="20"/>
        </w:rPr>
        <w:t>RenewableUK members are building our future energy system, powered by clean electricity. We bring them together to deliver that future faster; a future which is better for industry, billpayers, and the environment. We support over 400 member companies to ensure increasing amounts of renewable electricity are deployed across the UK and access markets to export all over the world. Our members are business leaders, technology innovators, and expert thinkers from right across industry.</w:t>
      </w:r>
    </w:p>
    <w:p w14:paraId="115339FC" w14:textId="5FAF748F" w:rsidR="008901D5" w:rsidRDefault="00822F9F" w:rsidP="002445A8">
      <w:pPr>
        <w:jc w:val="both"/>
        <w:rPr>
          <w:rFonts w:ascii="Arial" w:hAnsi="Arial" w:cs="Arial"/>
          <w:sz w:val="20"/>
          <w:szCs w:val="20"/>
        </w:rPr>
      </w:pPr>
      <w:r w:rsidRPr="00822F9F">
        <w:rPr>
          <w:rFonts w:ascii="Arial" w:hAnsi="Arial" w:cs="Arial"/>
          <w:sz w:val="20"/>
          <w:szCs w:val="20"/>
        </w:rPr>
        <w:t xml:space="preserve">As </w:t>
      </w:r>
      <w:r w:rsidR="009A484A">
        <w:rPr>
          <w:rFonts w:ascii="Arial" w:hAnsi="Arial" w:cs="Arial"/>
          <w:sz w:val="20"/>
          <w:szCs w:val="20"/>
        </w:rPr>
        <w:t xml:space="preserve">affirmed in our </w:t>
      </w:r>
      <w:hyperlink r:id="rId11" w:history="1">
        <w:r w:rsidR="009A484A" w:rsidRPr="00072A2E">
          <w:rPr>
            <w:rStyle w:val="Hyperlink"/>
            <w:rFonts w:ascii="Arial" w:hAnsi="Arial" w:cs="Arial"/>
            <w:sz w:val="20"/>
            <w:szCs w:val="20"/>
          </w:rPr>
          <w:t>response</w:t>
        </w:r>
      </w:hyperlink>
      <w:r w:rsidR="009A484A">
        <w:rPr>
          <w:rFonts w:ascii="Arial" w:hAnsi="Arial" w:cs="Arial"/>
          <w:sz w:val="20"/>
          <w:szCs w:val="20"/>
        </w:rPr>
        <w:t xml:space="preserve"> to Ofgem’s </w:t>
      </w:r>
      <w:hyperlink r:id="rId12" w:history="1">
        <w:r w:rsidR="009A484A" w:rsidRPr="00464319">
          <w:rPr>
            <w:rStyle w:val="Hyperlink"/>
            <w:rFonts w:ascii="Arial" w:hAnsi="Arial" w:cs="Arial"/>
            <w:sz w:val="20"/>
            <w:szCs w:val="20"/>
          </w:rPr>
          <w:t>policy update</w:t>
        </w:r>
      </w:hyperlink>
      <w:r w:rsidR="009A484A">
        <w:rPr>
          <w:rFonts w:ascii="Arial" w:hAnsi="Arial" w:cs="Arial"/>
          <w:sz w:val="20"/>
          <w:szCs w:val="20"/>
        </w:rPr>
        <w:t xml:space="preserve">, we strongly support the </w:t>
      </w:r>
      <w:r w:rsidR="00946036">
        <w:rPr>
          <w:rFonts w:ascii="Arial" w:hAnsi="Arial" w:cs="Arial"/>
          <w:sz w:val="20"/>
          <w:szCs w:val="20"/>
        </w:rPr>
        <w:t xml:space="preserve">recognition and ultimate decision to pursue </w:t>
      </w:r>
      <w:r w:rsidR="00ED6EE7">
        <w:rPr>
          <w:rFonts w:ascii="Arial" w:hAnsi="Arial" w:cs="Arial"/>
          <w:sz w:val="20"/>
          <w:szCs w:val="20"/>
        </w:rPr>
        <w:t>the benefits of an early competition model for O</w:t>
      </w:r>
      <w:r w:rsidR="00607B45">
        <w:rPr>
          <w:rFonts w:ascii="Arial" w:hAnsi="Arial" w:cs="Arial"/>
          <w:sz w:val="20"/>
          <w:szCs w:val="20"/>
        </w:rPr>
        <w:t>ffshore Transmission Owner (O</w:t>
      </w:r>
      <w:r w:rsidR="00ED6EE7">
        <w:rPr>
          <w:rFonts w:ascii="Arial" w:hAnsi="Arial" w:cs="Arial"/>
          <w:sz w:val="20"/>
          <w:szCs w:val="20"/>
        </w:rPr>
        <w:t>FTO</w:t>
      </w:r>
      <w:r w:rsidR="00607B45">
        <w:rPr>
          <w:rFonts w:ascii="Arial" w:hAnsi="Arial" w:cs="Arial"/>
          <w:sz w:val="20"/>
          <w:szCs w:val="20"/>
        </w:rPr>
        <w:t>)</w:t>
      </w:r>
      <w:r w:rsidR="00ED6EE7">
        <w:rPr>
          <w:rFonts w:ascii="Arial" w:hAnsi="Arial" w:cs="Arial"/>
          <w:sz w:val="20"/>
          <w:szCs w:val="20"/>
        </w:rPr>
        <w:t xml:space="preserve"> build of non-radial assets.</w:t>
      </w:r>
      <w:r w:rsidR="009E4756">
        <w:rPr>
          <w:rFonts w:ascii="Arial" w:hAnsi="Arial" w:cs="Arial"/>
          <w:sz w:val="20"/>
          <w:szCs w:val="20"/>
        </w:rPr>
        <w:t xml:space="preserve"> This also builds on the recommendations made by the Offshore Wind Industry Council (OWIC) in its report published last year.</w:t>
      </w:r>
      <w:r w:rsidR="00ED6EE7">
        <w:rPr>
          <w:rFonts w:ascii="Arial" w:hAnsi="Arial" w:cs="Arial"/>
          <w:sz w:val="20"/>
          <w:szCs w:val="20"/>
        </w:rPr>
        <w:t xml:space="preserve"> </w:t>
      </w:r>
      <w:r w:rsidR="00150547" w:rsidRPr="00AF66D7">
        <w:rPr>
          <w:rFonts w:ascii="Arial" w:hAnsi="Arial" w:cs="Arial"/>
          <w:sz w:val="20"/>
          <w:szCs w:val="20"/>
        </w:rPr>
        <w:t xml:space="preserve">The current OFTO-build model for radial assets has historically never been adopted due to </w:t>
      </w:r>
      <w:r w:rsidR="00AF66D7" w:rsidRPr="00AF66D7">
        <w:rPr>
          <w:rFonts w:ascii="Arial" w:hAnsi="Arial" w:cs="Arial"/>
          <w:sz w:val="20"/>
          <w:szCs w:val="20"/>
        </w:rPr>
        <w:t xml:space="preserve">unviable levels of risk </w:t>
      </w:r>
      <w:r w:rsidR="00150547" w:rsidRPr="00AF66D7">
        <w:rPr>
          <w:rFonts w:ascii="Arial" w:hAnsi="Arial" w:cs="Arial"/>
          <w:sz w:val="20"/>
          <w:szCs w:val="20"/>
        </w:rPr>
        <w:t>of delayed</w:t>
      </w:r>
      <w:r w:rsidR="00045600">
        <w:rPr>
          <w:rFonts w:ascii="Arial" w:hAnsi="Arial" w:cs="Arial"/>
          <w:sz w:val="20"/>
          <w:szCs w:val="20"/>
        </w:rPr>
        <w:t xml:space="preserve"> delivery</w:t>
      </w:r>
      <w:r w:rsidR="00AF66D7" w:rsidRPr="00AF66D7">
        <w:rPr>
          <w:rFonts w:ascii="Arial" w:hAnsi="Arial" w:cs="Arial"/>
          <w:sz w:val="20"/>
          <w:szCs w:val="20"/>
        </w:rPr>
        <w:t xml:space="preserve">; however, the proposals </w:t>
      </w:r>
      <w:r w:rsidR="001E74C3">
        <w:rPr>
          <w:rFonts w:ascii="Arial" w:hAnsi="Arial" w:cs="Arial"/>
          <w:sz w:val="20"/>
          <w:szCs w:val="20"/>
        </w:rPr>
        <w:t xml:space="preserve">in this consultation </w:t>
      </w:r>
      <w:r w:rsidR="00045600">
        <w:rPr>
          <w:rFonts w:ascii="Arial" w:hAnsi="Arial" w:cs="Arial"/>
          <w:sz w:val="20"/>
          <w:szCs w:val="20"/>
        </w:rPr>
        <w:t>offer</w:t>
      </w:r>
      <w:r w:rsidR="001E74C3">
        <w:rPr>
          <w:rFonts w:ascii="Arial" w:hAnsi="Arial" w:cs="Arial"/>
          <w:sz w:val="20"/>
          <w:szCs w:val="20"/>
        </w:rPr>
        <w:t xml:space="preserve"> </w:t>
      </w:r>
      <w:r w:rsidR="00AE0BE7">
        <w:rPr>
          <w:rFonts w:ascii="Arial" w:hAnsi="Arial" w:cs="Arial"/>
          <w:sz w:val="20"/>
          <w:szCs w:val="20"/>
        </w:rPr>
        <w:t>some</w:t>
      </w:r>
      <w:r w:rsidR="001E74C3">
        <w:rPr>
          <w:rFonts w:ascii="Arial" w:hAnsi="Arial" w:cs="Arial"/>
          <w:sz w:val="20"/>
          <w:szCs w:val="20"/>
        </w:rPr>
        <w:t xml:space="preserve"> promise of </w:t>
      </w:r>
      <w:r w:rsidR="00AE0BE7">
        <w:rPr>
          <w:rFonts w:ascii="Arial" w:hAnsi="Arial" w:cs="Arial"/>
          <w:sz w:val="20"/>
          <w:szCs w:val="20"/>
        </w:rPr>
        <w:t xml:space="preserve">improved uptake. </w:t>
      </w:r>
      <w:r w:rsidR="00D746EC">
        <w:rPr>
          <w:rFonts w:ascii="Arial" w:hAnsi="Arial" w:cs="Arial"/>
          <w:sz w:val="20"/>
          <w:szCs w:val="20"/>
        </w:rPr>
        <w:t xml:space="preserve">As </w:t>
      </w:r>
      <w:r w:rsidR="00A347EB">
        <w:rPr>
          <w:rFonts w:ascii="Arial" w:hAnsi="Arial" w:cs="Arial"/>
          <w:sz w:val="20"/>
          <w:szCs w:val="20"/>
        </w:rPr>
        <w:t xml:space="preserve">the Centralised Strategic Network Plan (CSNP) begins to </w:t>
      </w:r>
      <w:r w:rsidR="00DD5403">
        <w:rPr>
          <w:rFonts w:ascii="Arial" w:hAnsi="Arial" w:cs="Arial"/>
          <w:sz w:val="20"/>
          <w:szCs w:val="20"/>
        </w:rPr>
        <w:t>envisage</w:t>
      </w:r>
      <w:r w:rsidR="00A347EB">
        <w:rPr>
          <w:rFonts w:ascii="Arial" w:hAnsi="Arial" w:cs="Arial"/>
          <w:sz w:val="20"/>
          <w:szCs w:val="20"/>
        </w:rPr>
        <w:t xml:space="preserve"> </w:t>
      </w:r>
      <w:r w:rsidR="00DD5403">
        <w:rPr>
          <w:rFonts w:ascii="Arial" w:hAnsi="Arial" w:cs="Arial"/>
          <w:sz w:val="20"/>
          <w:szCs w:val="20"/>
        </w:rPr>
        <w:t>more coordinated offshore</w:t>
      </w:r>
      <w:r w:rsidR="00E0726B">
        <w:rPr>
          <w:rFonts w:ascii="Arial" w:hAnsi="Arial" w:cs="Arial"/>
          <w:sz w:val="20"/>
          <w:szCs w:val="20"/>
        </w:rPr>
        <w:t xml:space="preserve"> </w:t>
      </w:r>
      <w:r w:rsidR="009E2DF9">
        <w:rPr>
          <w:rFonts w:ascii="Arial" w:hAnsi="Arial" w:cs="Arial"/>
          <w:sz w:val="20"/>
          <w:szCs w:val="20"/>
        </w:rPr>
        <w:t>alongside</w:t>
      </w:r>
      <w:r w:rsidR="00E0726B">
        <w:rPr>
          <w:rFonts w:ascii="Arial" w:hAnsi="Arial" w:cs="Arial"/>
          <w:sz w:val="20"/>
          <w:szCs w:val="20"/>
        </w:rPr>
        <w:t xml:space="preserve"> radial</w:t>
      </w:r>
      <w:r w:rsidR="00DD5403">
        <w:rPr>
          <w:rFonts w:ascii="Arial" w:hAnsi="Arial" w:cs="Arial"/>
          <w:sz w:val="20"/>
          <w:szCs w:val="20"/>
        </w:rPr>
        <w:t>, we welcome the opportunity to help inform</w:t>
      </w:r>
      <w:r w:rsidR="00A378A1">
        <w:rPr>
          <w:rFonts w:ascii="Arial" w:hAnsi="Arial" w:cs="Arial"/>
          <w:sz w:val="20"/>
          <w:szCs w:val="20"/>
        </w:rPr>
        <w:t xml:space="preserve"> policy</w:t>
      </w:r>
      <w:r w:rsidR="00DD5403">
        <w:rPr>
          <w:rFonts w:ascii="Arial" w:hAnsi="Arial" w:cs="Arial"/>
          <w:sz w:val="20"/>
          <w:szCs w:val="20"/>
        </w:rPr>
        <w:t xml:space="preserve"> </w:t>
      </w:r>
      <w:r w:rsidR="00A378A1">
        <w:rPr>
          <w:rFonts w:ascii="Arial" w:hAnsi="Arial" w:cs="Arial"/>
          <w:sz w:val="20"/>
          <w:szCs w:val="20"/>
        </w:rPr>
        <w:t xml:space="preserve">that offers the feasibility </w:t>
      </w:r>
      <w:r w:rsidR="00587EE3">
        <w:rPr>
          <w:rFonts w:ascii="Arial" w:hAnsi="Arial" w:cs="Arial"/>
          <w:sz w:val="20"/>
          <w:szCs w:val="20"/>
        </w:rPr>
        <w:t>of</w:t>
      </w:r>
      <w:r w:rsidR="009974A5">
        <w:rPr>
          <w:rFonts w:ascii="Arial" w:hAnsi="Arial" w:cs="Arial"/>
          <w:sz w:val="20"/>
          <w:szCs w:val="20"/>
        </w:rPr>
        <w:t xml:space="preserve"> </w:t>
      </w:r>
      <w:r w:rsidR="005904FA">
        <w:rPr>
          <w:rFonts w:ascii="Arial" w:hAnsi="Arial" w:cs="Arial"/>
          <w:sz w:val="20"/>
          <w:szCs w:val="20"/>
        </w:rPr>
        <w:t xml:space="preserve">efficiently </w:t>
      </w:r>
      <w:r w:rsidR="009974A5">
        <w:rPr>
          <w:rFonts w:ascii="Arial" w:hAnsi="Arial" w:cs="Arial"/>
          <w:sz w:val="20"/>
          <w:szCs w:val="20"/>
        </w:rPr>
        <w:t>connect</w:t>
      </w:r>
      <w:r w:rsidR="00587EE3">
        <w:rPr>
          <w:rFonts w:ascii="Arial" w:hAnsi="Arial" w:cs="Arial"/>
          <w:sz w:val="20"/>
          <w:szCs w:val="20"/>
        </w:rPr>
        <w:t>ing</w:t>
      </w:r>
      <w:r w:rsidR="009974A5">
        <w:rPr>
          <w:rFonts w:ascii="Arial" w:hAnsi="Arial" w:cs="Arial"/>
          <w:sz w:val="20"/>
          <w:szCs w:val="20"/>
        </w:rPr>
        <w:t xml:space="preserve"> </w:t>
      </w:r>
      <w:r w:rsidR="005904FA">
        <w:rPr>
          <w:rFonts w:ascii="Arial" w:hAnsi="Arial" w:cs="Arial"/>
          <w:sz w:val="20"/>
          <w:szCs w:val="20"/>
        </w:rPr>
        <w:t xml:space="preserve">the generation required </w:t>
      </w:r>
      <w:r w:rsidR="00680E7E">
        <w:rPr>
          <w:rFonts w:ascii="Arial" w:hAnsi="Arial" w:cs="Arial"/>
          <w:sz w:val="20"/>
          <w:szCs w:val="20"/>
        </w:rPr>
        <w:t>to meet</w:t>
      </w:r>
      <w:r w:rsidR="005904FA">
        <w:rPr>
          <w:rFonts w:ascii="Arial" w:hAnsi="Arial" w:cs="Arial"/>
          <w:sz w:val="20"/>
          <w:szCs w:val="20"/>
        </w:rPr>
        <w:t xml:space="preserve"> </w:t>
      </w:r>
      <w:r w:rsidR="002F2C7D">
        <w:rPr>
          <w:rFonts w:ascii="Arial" w:hAnsi="Arial" w:cs="Arial"/>
          <w:sz w:val="20"/>
          <w:szCs w:val="20"/>
        </w:rPr>
        <w:t xml:space="preserve">our climate targets. </w:t>
      </w:r>
    </w:p>
    <w:p w14:paraId="0CA4656A" w14:textId="7DF6FE6C" w:rsidR="00F87BEA" w:rsidRDefault="00CA04F3" w:rsidP="008560E8">
      <w:pPr>
        <w:jc w:val="both"/>
        <w:rPr>
          <w:rFonts w:ascii="Arial" w:hAnsi="Arial" w:cs="Arial"/>
          <w:sz w:val="20"/>
          <w:szCs w:val="20"/>
        </w:rPr>
      </w:pPr>
      <w:r>
        <w:rPr>
          <w:rFonts w:ascii="Arial" w:hAnsi="Arial" w:cs="Arial"/>
          <w:sz w:val="20"/>
          <w:szCs w:val="20"/>
        </w:rPr>
        <w:t xml:space="preserve">The shift to an early competition model offers twofold benefits in that </w:t>
      </w:r>
      <w:r w:rsidR="00E95FEA">
        <w:rPr>
          <w:rFonts w:ascii="Arial" w:hAnsi="Arial" w:cs="Arial"/>
          <w:sz w:val="20"/>
          <w:szCs w:val="20"/>
        </w:rPr>
        <w:t>it not only</w:t>
      </w:r>
      <w:r w:rsidR="00F61302">
        <w:rPr>
          <w:rFonts w:ascii="Arial" w:hAnsi="Arial" w:cs="Arial"/>
          <w:sz w:val="20"/>
          <w:szCs w:val="20"/>
        </w:rPr>
        <w:t xml:space="preserve"> unlocks greater potential for future coordinated schemes</w:t>
      </w:r>
      <w:r w:rsidR="00813B36">
        <w:rPr>
          <w:rFonts w:ascii="Arial" w:hAnsi="Arial" w:cs="Arial"/>
          <w:sz w:val="20"/>
          <w:szCs w:val="20"/>
        </w:rPr>
        <w:t xml:space="preserve"> by mitigating</w:t>
      </w:r>
      <w:r w:rsidR="00ED7650">
        <w:rPr>
          <w:rFonts w:ascii="Arial" w:hAnsi="Arial" w:cs="Arial"/>
          <w:sz w:val="20"/>
          <w:szCs w:val="20"/>
        </w:rPr>
        <w:t xml:space="preserve"> </w:t>
      </w:r>
      <w:r w:rsidR="00AA788C">
        <w:rPr>
          <w:rFonts w:ascii="Arial" w:hAnsi="Arial" w:cs="Arial"/>
          <w:sz w:val="20"/>
          <w:szCs w:val="20"/>
        </w:rPr>
        <w:t xml:space="preserve">risk </w:t>
      </w:r>
      <w:r w:rsidR="00247B95">
        <w:rPr>
          <w:rFonts w:ascii="Arial" w:hAnsi="Arial" w:cs="Arial"/>
          <w:sz w:val="20"/>
          <w:szCs w:val="20"/>
        </w:rPr>
        <w:t xml:space="preserve">factors </w:t>
      </w:r>
      <w:r w:rsidR="00AA788C">
        <w:rPr>
          <w:rFonts w:ascii="Arial" w:hAnsi="Arial" w:cs="Arial"/>
          <w:sz w:val="20"/>
          <w:szCs w:val="20"/>
        </w:rPr>
        <w:t>but</w:t>
      </w:r>
      <w:r w:rsidR="00813B36">
        <w:rPr>
          <w:rFonts w:ascii="Arial" w:hAnsi="Arial" w:cs="Arial"/>
          <w:sz w:val="20"/>
          <w:szCs w:val="20"/>
        </w:rPr>
        <w:t xml:space="preserve"> </w:t>
      </w:r>
      <w:r w:rsidR="0065539B">
        <w:rPr>
          <w:rFonts w:ascii="Arial" w:hAnsi="Arial" w:cs="Arial"/>
          <w:sz w:val="20"/>
          <w:szCs w:val="20"/>
        </w:rPr>
        <w:t xml:space="preserve">could </w:t>
      </w:r>
      <w:r w:rsidR="00D56661">
        <w:rPr>
          <w:rFonts w:ascii="Arial" w:hAnsi="Arial" w:cs="Arial"/>
          <w:sz w:val="20"/>
          <w:szCs w:val="20"/>
        </w:rPr>
        <w:t xml:space="preserve">also </w:t>
      </w:r>
      <w:r w:rsidR="00813B36">
        <w:rPr>
          <w:rFonts w:ascii="Arial" w:hAnsi="Arial" w:cs="Arial"/>
          <w:sz w:val="20"/>
          <w:szCs w:val="20"/>
        </w:rPr>
        <w:t xml:space="preserve">serve to optimise the current design for radial </w:t>
      </w:r>
      <w:r w:rsidR="00AA788C">
        <w:rPr>
          <w:rFonts w:ascii="Arial" w:hAnsi="Arial" w:cs="Arial"/>
          <w:sz w:val="20"/>
          <w:szCs w:val="20"/>
        </w:rPr>
        <w:t xml:space="preserve">assets. The global </w:t>
      </w:r>
      <w:r w:rsidR="006B458F">
        <w:rPr>
          <w:rFonts w:ascii="Arial" w:hAnsi="Arial" w:cs="Arial"/>
          <w:sz w:val="20"/>
          <w:szCs w:val="20"/>
        </w:rPr>
        <w:t>supply chain</w:t>
      </w:r>
      <w:r w:rsidR="00AA788C">
        <w:rPr>
          <w:rFonts w:ascii="Arial" w:hAnsi="Arial" w:cs="Arial"/>
          <w:sz w:val="20"/>
          <w:szCs w:val="20"/>
        </w:rPr>
        <w:t xml:space="preserve"> for HVDC </w:t>
      </w:r>
      <w:r w:rsidR="00B671B6">
        <w:rPr>
          <w:rFonts w:ascii="Arial" w:hAnsi="Arial" w:cs="Arial"/>
          <w:sz w:val="20"/>
          <w:szCs w:val="20"/>
        </w:rPr>
        <w:t>is notoriously constrained at present</w:t>
      </w:r>
      <w:r w:rsidR="00533E1A">
        <w:rPr>
          <w:rFonts w:ascii="Arial" w:hAnsi="Arial" w:cs="Arial"/>
          <w:sz w:val="20"/>
          <w:szCs w:val="20"/>
        </w:rPr>
        <w:t xml:space="preserve"> with lead times of up to eight years</w:t>
      </w:r>
      <w:r w:rsidR="00B671B6">
        <w:rPr>
          <w:rFonts w:ascii="Arial" w:hAnsi="Arial" w:cs="Arial"/>
          <w:sz w:val="20"/>
          <w:szCs w:val="20"/>
        </w:rPr>
        <w:t xml:space="preserve">, causing numerous challenges for delivery timescales across </w:t>
      </w:r>
      <w:r w:rsidR="00B4282F">
        <w:rPr>
          <w:rFonts w:ascii="Arial" w:hAnsi="Arial" w:cs="Arial"/>
          <w:sz w:val="20"/>
          <w:szCs w:val="20"/>
        </w:rPr>
        <w:t>different elements of project delivery</w:t>
      </w:r>
      <w:r w:rsidR="00150547">
        <w:rPr>
          <w:rFonts w:ascii="Arial" w:hAnsi="Arial" w:cs="Arial"/>
          <w:sz w:val="20"/>
          <w:szCs w:val="20"/>
        </w:rPr>
        <w:t xml:space="preserve">. </w:t>
      </w:r>
      <w:r w:rsidR="00081494">
        <w:rPr>
          <w:rFonts w:ascii="Arial" w:hAnsi="Arial" w:cs="Arial"/>
          <w:sz w:val="20"/>
          <w:szCs w:val="20"/>
        </w:rPr>
        <w:t xml:space="preserve">Evolving the current OFTO-build model for </w:t>
      </w:r>
      <w:commentRangeStart w:id="0"/>
      <w:r w:rsidR="00081494">
        <w:rPr>
          <w:rFonts w:ascii="Arial" w:hAnsi="Arial" w:cs="Arial"/>
          <w:sz w:val="20"/>
          <w:szCs w:val="20"/>
        </w:rPr>
        <w:t>radial</w:t>
      </w:r>
      <w:commentRangeEnd w:id="0"/>
      <w:r w:rsidR="000E277B">
        <w:rPr>
          <w:rStyle w:val="CommentReference"/>
        </w:rPr>
        <w:commentReference w:id="0"/>
      </w:r>
      <w:r w:rsidR="00081494">
        <w:rPr>
          <w:rFonts w:ascii="Arial" w:hAnsi="Arial" w:cs="Arial"/>
          <w:sz w:val="20"/>
          <w:szCs w:val="20"/>
        </w:rPr>
        <w:t xml:space="preserve">, as well as non-radial, </w:t>
      </w:r>
      <w:r w:rsidR="00937181">
        <w:rPr>
          <w:rFonts w:ascii="Arial" w:hAnsi="Arial" w:cs="Arial"/>
          <w:sz w:val="20"/>
          <w:szCs w:val="20"/>
        </w:rPr>
        <w:t xml:space="preserve">to early competition </w:t>
      </w:r>
      <w:r w:rsidR="00081494">
        <w:rPr>
          <w:rFonts w:ascii="Arial" w:hAnsi="Arial" w:cs="Arial"/>
          <w:sz w:val="20"/>
          <w:szCs w:val="20"/>
        </w:rPr>
        <w:t>would allow procurement process</w:t>
      </w:r>
      <w:r w:rsidR="00937181">
        <w:rPr>
          <w:rFonts w:ascii="Arial" w:hAnsi="Arial" w:cs="Arial"/>
          <w:sz w:val="20"/>
          <w:szCs w:val="20"/>
        </w:rPr>
        <w:t>es</w:t>
      </w:r>
      <w:r w:rsidR="00081494">
        <w:rPr>
          <w:rFonts w:ascii="Arial" w:hAnsi="Arial" w:cs="Arial"/>
          <w:sz w:val="20"/>
          <w:szCs w:val="20"/>
        </w:rPr>
        <w:t xml:space="preserve"> to start much earlier</w:t>
      </w:r>
      <w:r w:rsidR="001F1BAB">
        <w:rPr>
          <w:rFonts w:ascii="Arial" w:hAnsi="Arial" w:cs="Arial"/>
          <w:sz w:val="20"/>
          <w:szCs w:val="20"/>
        </w:rPr>
        <w:t>,</w:t>
      </w:r>
      <w:r w:rsidR="00937181">
        <w:rPr>
          <w:rFonts w:ascii="Arial" w:hAnsi="Arial" w:cs="Arial"/>
          <w:sz w:val="20"/>
          <w:szCs w:val="20"/>
        </w:rPr>
        <w:t xml:space="preserve"> as is required </w:t>
      </w:r>
      <w:r w:rsidR="00356ADF">
        <w:rPr>
          <w:rFonts w:ascii="Arial" w:hAnsi="Arial" w:cs="Arial"/>
          <w:sz w:val="20"/>
          <w:szCs w:val="20"/>
        </w:rPr>
        <w:t xml:space="preserve">for timely delivery in the current market conditions. </w:t>
      </w:r>
      <w:r w:rsidR="009E4756">
        <w:rPr>
          <w:rFonts w:ascii="Arial" w:hAnsi="Arial" w:cs="Arial"/>
          <w:sz w:val="20"/>
          <w:szCs w:val="20"/>
        </w:rPr>
        <w:t>RenewableUK and Scottish Renewables members are open to the idea of early competition OFTO build for radial assets, however this should only be considered as an option available to developers alongside developer build.</w:t>
      </w:r>
    </w:p>
    <w:p w14:paraId="1EDDA386" w14:textId="6E1370F2" w:rsidR="007F1022" w:rsidRDefault="00D75CE7" w:rsidP="008560E8">
      <w:pPr>
        <w:jc w:val="both"/>
        <w:rPr>
          <w:rFonts w:ascii="Arial" w:hAnsi="Arial" w:cs="Arial"/>
          <w:sz w:val="20"/>
          <w:szCs w:val="20"/>
        </w:rPr>
      </w:pPr>
      <w:r>
        <w:rPr>
          <w:rFonts w:ascii="Arial" w:hAnsi="Arial" w:cs="Arial"/>
          <w:sz w:val="20"/>
          <w:szCs w:val="20"/>
        </w:rPr>
        <w:lastRenderedPageBreak/>
        <w:t>The</w:t>
      </w:r>
      <w:r w:rsidR="00FC074C">
        <w:rPr>
          <w:rFonts w:ascii="Arial" w:hAnsi="Arial" w:cs="Arial"/>
          <w:sz w:val="20"/>
          <w:szCs w:val="20"/>
        </w:rPr>
        <w:t xml:space="preserve"> management of</w:t>
      </w:r>
      <w:r>
        <w:rPr>
          <w:rFonts w:ascii="Arial" w:hAnsi="Arial" w:cs="Arial"/>
          <w:sz w:val="20"/>
          <w:szCs w:val="20"/>
        </w:rPr>
        <w:t xml:space="preserve"> risk of delay</w:t>
      </w:r>
      <w:r w:rsidR="00FC074C">
        <w:rPr>
          <w:rFonts w:ascii="Arial" w:hAnsi="Arial" w:cs="Arial"/>
          <w:sz w:val="20"/>
          <w:szCs w:val="20"/>
        </w:rPr>
        <w:t>s</w:t>
      </w:r>
      <w:r>
        <w:rPr>
          <w:rFonts w:ascii="Arial" w:hAnsi="Arial" w:cs="Arial"/>
          <w:sz w:val="20"/>
          <w:szCs w:val="20"/>
        </w:rPr>
        <w:t xml:space="preserve"> to delivery </w:t>
      </w:r>
      <w:r w:rsidR="005C72BB">
        <w:rPr>
          <w:rFonts w:ascii="Arial" w:hAnsi="Arial" w:cs="Arial"/>
          <w:sz w:val="20"/>
          <w:szCs w:val="20"/>
        </w:rPr>
        <w:t xml:space="preserve">moving outside the generators’ control </w:t>
      </w:r>
      <w:r w:rsidR="009B7F55">
        <w:rPr>
          <w:rFonts w:ascii="Arial" w:hAnsi="Arial" w:cs="Arial"/>
          <w:sz w:val="20"/>
          <w:szCs w:val="20"/>
        </w:rPr>
        <w:t>a</w:t>
      </w:r>
      <w:r w:rsidR="004C7E20">
        <w:rPr>
          <w:rFonts w:ascii="Arial" w:hAnsi="Arial" w:cs="Arial"/>
          <w:sz w:val="20"/>
          <w:szCs w:val="20"/>
        </w:rPr>
        <w:t>ct</w:t>
      </w:r>
      <w:r>
        <w:rPr>
          <w:rFonts w:ascii="Arial" w:hAnsi="Arial" w:cs="Arial"/>
          <w:sz w:val="20"/>
          <w:szCs w:val="20"/>
        </w:rPr>
        <w:t>s</w:t>
      </w:r>
      <w:r w:rsidR="004C7E20">
        <w:rPr>
          <w:rFonts w:ascii="Arial" w:hAnsi="Arial" w:cs="Arial"/>
          <w:sz w:val="20"/>
          <w:szCs w:val="20"/>
        </w:rPr>
        <w:t xml:space="preserve"> as</w:t>
      </w:r>
      <w:r>
        <w:rPr>
          <w:rFonts w:ascii="Arial" w:hAnsi="Arial" w:cs="Arial"/>
          <w:sz w:val="20"/>
          <w:szCs w:val="20"/>
        </w:rPr>
        <w:t xml:space="preserve"> the primary </w:t>
      </w:r>
      <w:r w:rsidR="009B7F55">
        <w:rPr>
          <w:rFonts w:ascii="Arial" w:hAnsi="Arial" w:cs="Arial"/>
          <w:sz w:val="20"/>
          <w:szCs w:val="20"/>
        </w:rPr>
        <w:t>disincentive to generators adopting OFTO-build for</w:t>
      </w:r>
      <w:r w:rsidR="009E4756">
        <w:rPr>
          <w:rFonts w:ascii="Arial" w:hAnsi="Arial" w:cs="Arial"/>
          <w:sz w:val="20"/>
          <w:szCs w:val="20"/>
        </w:rPr>
        <w:t xml:space="preserve"> both</w:t>
      </w:r>
      <w:r w:rsidR="009B7F55">
        <w:rPr>
          <w:rFonts w:ascii="Arial" w:hAnsi="Arial" w:cs="Arial"/>
          <w:sz w:val="20"/>
          <w:szCs w:val="20"/>
        </w:rPr>
        <w:t xml:space="preserve"> radial</w:t>
      </w:r>
      <w:r w:rsidR="009E4756">
        <w:rPr>
          <w:rFonts w:ascii="Arial" w:hAnsi="Arial" w:cs="Arial"/>
          <w:sz w:val="20"/>
          <w:szCs w:val="20"/>
        </w:rPr>
        <w:t xml:space="preserve"> and non-radial</w:t>
      </w:r>
      <w:r w:rsidR="008046F5">
        <w:rPr>
          <w:rFonts w:ascii="Arial" w:hAnsi="Arial" w:cs="Arial"/>
          <w:sz w:val="20"/>
          <w:szCs w:val="20"/>
        </w:rPr>
        <w:t>.</w:t>
      </w:r>
      <w:r w:rsidR="004B16DC">
        <w:rPr>
          <w:rFonts w:ascii="Arial" w:hAnsi="Arial" w:cs="Arial"/>
          <w:sz w:val="20"/>
          <w:szCs w:val="20"/>
        </w:rPr>
        <w:t xml:space="preserve"> The regime must compensate for this loss of control with appropriate incentives</w:t>
      </w:r>
      <w:r w:rsidR="00024E0F">
        <w:rPr>
          <w:rFonts w:ascii="Arial" w:hAnsi="Arial" w:cs="Arial"/>
          <w:sz w:val="20"/>
          <w:szCs w:val="20"/>
        </w:rPr>
        <w:t xml:space="preserve"> on the OFTO-builder to deliver on time, for example, the CATO regime has sharp delivery incentives (compared to the incumbent TO delivery) </w:t>
      </w:r>
      <w:r w:rsidR="00587BB7">
        <w:rPr>
          <w:rFonts w:ascii="Arial" w:hAnsi="Arial" w:cs="Arial"/>
          <w:sz w:val="20"/>
          <w:szCs w:val="20"/>
        </w:rPr>
        <w:t xml:space="preserve">delaying the start of its revenues and reducing the total lifetime-TRS to reflect the delay in commissioning date. </w:t>
      </w:r>
      <w:r w:rsidR="00330D5A">
        <w:rPr>
          <w:rFonts w:ascii="Arial" w:hAnsi="Arial" w:cs="Arial"/>
          <w:sz w:val="20"/>
          <w:szCs w:val="20"/>
        </w:rPr>
        <w:t xml:space="preserve">To complement this, </w:t>
      </w:r>
      <w:r w:rsidR="002F2BD4">
        <w:rPr>
          <w:rFonts w:ascii="Arial" w:hAnsi="Arial" w:cs="Arial"/>
          <w:sz w:val="20"/>
          <w:szCs w:val="20"/>
        </w:rPr>
        <w:t xml:space="preserve">Ofgem </w:t>
      </w:r>
      <w:r w:rsidR="00AD18F4">
        <w:rPr>
          <w:rFonts w:ascii="Arial" w:hAnsi="Arial" w:cs="Arial"/>
          <w:sz w:val="20"/>
          <w:szCs w:val="20"/>
        </w:rPr>
        <w:t>should</w:t>
      </w:r>
      <w:r w:rsidR="002F2BD4">
        <w:rPr>
          <w:rFonts w:ascii="Arial" w:hAnsi="Arial" w:cs="Arial"/>
          <w:sz w:val="20"/>
          <w:szCs w:val="20"/>
        </w:rPr>
        <w:t xml:space="preserve"> consider mechanisms to </w:t>
      </w:r>
      <w:r w:rsidR="007D4505">
        <w:rPr>
          <w:rFonts w:ascii="Arial" w:hAnsi="Arial" w:cs="Arial"/>
          <w:sz w:val="20"/>
          <w:szCs w:val="20"/>
        </w:rPr>
        <w:t>facilitate</w:t>
      </w:r>
      <w:r w:rsidR="002F2BD4">
        <w:rPr>
          <w:rFonts w:ascii="Arial" w:hAnsi="Arial" w:cs="Arial"/>
          <w:sz w:val="20"/>
          <w:szCs w:val="20"/>
        </w:rPr>
        <w:t xml:space="preserve"> early action on the part of the OFTO</w:t>
      </w:r>
      <w:r w:rsidR="00AD18F4">
        <w:rPr>
          <w:rFonts w:ascii="Arial" w:hAnsi="Arial" w:cs="Arial"/>
          <w:sz w:val="20"/>
          <w:szCs w:val="20"/>
        </w:rPr>
        <w:t>-builder</w:t>
      </w:r>
      <w:r w:rsidR="002F2BD4">
        <w:rPr>
          <w:rFonts w:ascii="Arial" w:hAnsi="Arial" w:cs="Arial"/>
          <w:sz w:val="20"/>
          <w:szCs w:val="20"/>
        </w:rPr>
        <w:t xml:space="preserve">. </w:t>
      </w:r>
      <w:r w:rsidR="007F1022">
        <w:rPr>
          <w:rFonts w:ascii="Arial" w:hAnsi="Arial" w:cs="Arial"/>
          <w:sz w:val="20"/>
          <w:szCs w:val="20"/>
        </w:rPr>
        <w:t xml:space="preserve">The onshore CATO model </w:t>
      </w:r>
      <w:r w:rsidR="00AD18F4">
        <w:rPr>
          <w:rFonts w:ascii="Arial" w:hAnsi="Arial" w:cs="Arial"/>
          <w:sz w:val="20"/>
          <w:szCs w:val="20"/>
        </w:rPr>
        <w:t>also</w:t>
      </w:r>
      <w:r w:rsidR="007F1022">
        <w:rPr>
          <w:rFonts w:ascii="Arial" w:hAnsi="Arial" w:cs="Arial"/>
          <w:sz w:val="20"/>
          <w:szCs w:val="20"/>
        </w:rPr>
        <w:t xml:space="preserve"> allows recover</w:t>
      </w:r>
      <w:r w:rsidR="00AD18F4">
        <w:rPr>
          <w:rFonts w:ascii="Arial" w:hAnsi="Arial" w:cs="Arial"/>
          <w:sz w:val="20"/>
          <w:szCs w:val="20"/>
        </w:rPr>
        <w:t>y of</w:t>
      </w:r>
      <w:r w:rsidR="00B461CA">
        <w:rPr>
          <w:rFonts w:ascii="Arial" w:hAnsi="Arial" w:cs="Arial"/>
          <w:sz w:val="20"/>
          <w:szCs w:val="20"/>
        </w:rPr>
        <w:t xml:space="preserve"> a proportion of</w:t>
      </w:r>
      <w:r w:rsidR="007F1022">
        <w:rPr>
          <w:rFonts w:ascii="Arial" w:hAnsi="Arial" w:cs="Arial"/>
          <w:sz w:val="20"/>
          <w:szCs w:val="20"/>
        </w:rPr>
        <w:t xml:space="preserve"> preliminary works’ costs before construction, </w:t>
      </w:r>
      <w:r w:rsidR="00F272E5">
        <w:rPr>
          <w:rFonts w:ascii="Arial" w:hAnsi="Arial" w:cs="Arial"/>
          <w:sz w:val="20"/>
          <w:szCs w:val="20"/>
        </w:rPr>
        <w:t xml:space="preserve">thereby de-risking capital expenditure required for early supply chain engagement. </w:t>
      </w:r>
      <w:r w:rsidR="002641BB">
        <w:rPr>
          <w:rFonts w:ascii="Arial" w:hAnsi="Arial" w:cs="Arial"/>
          <w:sz w:val="20"/>
          <w:szCs w:val="20"/>
        </w:rPr>
        <w:t xml:space="preserve">Likewise, the </w:t>
      </w:r>
      <w:r w:rsidR="005D4D23">
        <w:rPr>
          <w:rFonts w:ascii="Arial" w:hAnsi="Arial" w:cs="Arial"/>
          <w:sz w:val="20"/>
          <w:szCs w:val="20"/>
        </w:rPr>
        <w:t xml:space="preserve">recently developed </w:t>
      </w:r>
      <w:r w:rsidR="002641BB">
        <w:rPr>
          <w:rFonts w:ascii="Arial" w:hAnsi="Arial" w:cs="Arial"/>
          <w:sz w:val="20"/>
          <w:szCs w:val="20"/>
        </w:rPr>
        <w:t xml:space="preserve">Advanced Procurement Model (APM) affords TOs early access to funding for </w:t>
      </w:r>
      <w:r w:rsidR="005D4D23">
        <w:rPr>
          <w:rFonts w:ascii="Arial" w:hAnsi="Arial" w:cs="Arial"/>
          <w:sz w:val="20"/>
          <w:szCs w:val="20"/>
        </w:rPr>
        <w:t>demonstrably</w:t>
      </w:r>
      <w:r w:rsidR="00C33D66">
        <w:rPr>
          <w:rFonts w:ascii="Arial" w:hAnsi="Arial" w:cs="Arial"/>
          <w:sz w:val="20"/>
          <w:szCs w:val="20"/>
        </w:rPr>
        <w:t xml:space="preserve"> constrained areas of the supply chain. </w:t>
      </w:r>
      <w:r w:rsidR="000E1E64">
        <w:rPr>
          <w:rFonts w:ascii="Arial" w:hAnsi="Arial" w:cs="Arial"/>
          <w:sz w:val="20"/>
          <w:szCs w:val="20"/>
        </w:rPr>
        <w:t xml:space="preserve">Ofgem’s March </w:t>
      </w:r>
      <w:hyperlink r:id="rId17" w:history="1">
        <w:r w:rsidR="000E1E64" w:rsidRPr="00A2527B">
          <w:rPr>
            <w:rStyle w:val="Hyperlink"/>
            <w:rFonts w:ascii="Arial" w:hAnsi="Arial" w:cs="Arial"/>
            <w:sz w:val="20"/>
            <w:szCs w:val="20"/>
          </w:rPr>
          <w:t>decision</w:t>
        </w:r>
      </w:hyperlink>
      <w:r w:rsidR="000E1E64">
        <w:rPr>
          <w:rFonts w:ascii="Arial" w:hAnsi="Arial" w:cs="Arial"/>
          <w:sz w:val="20"/>
          <w:szCs w:val="20"/>
        </w:rPr>
        <w:t xml:space="preserve"> on the APM </w:t>
      </w:r>
      <w:r w:rsidR="00A2527B">
        <w:rPr>
          <w:rFonts w:ascii="Arial" w:hAnsi="Arial" w:cs="Arial"/>
          <w:sz w:val="20"/>
          <w:szCs w:val="20"/>
        </w:rPr>
        <w:t>highlighted the possibility of extending the benefits of such a mechanism to the developing OFTO-build model, which we would encourage</w:t>
      </w:r>
      <w:r w:rsidR="006E451D">
        <w:rPr>
          <w:rFonts w:ascii="Arial" w:hAnsi="Arial" w:cs="Arial"/>
          <w:sz w:val="20"/>
          <w:szCs w:val="20"/>
        </w:rPr>
        <w:t xml:space="preserve">, particularly </w:t>
      </w:r>
      <w:r w:rsidR="007A3A19">
        <w:rPr>
          <w:rFonts w:ascii="Arial" w:hAnsi="Arial" w:cs="Arial"/>
          <w:sz w:val="20"/>
          <w:szCs w:val="20"/>
        </w:rPr>
        <w:t>considering</w:t>
      </w:r>
      <w:r w:rsidR="006E451D">
        <w:rPr>
          <w:rFonts w:ascii="Arial" w:hAnsi="Arial" w:cs="Arial"/>
          <w:sz w:val="20"/>
          <w:szCs w:val="20"/>
        </w:rPr>
        <w:t xml:space="preserve"> the</w:t>
      </w:r>
      <w:r w:rsidR="007A3A19">
        <w:rPr>
          <w:rFonts w:ascii="Arial" w:hAnsi="Arial" w:cs="Arial"/>
          <w:sz w:val="20"/>
          <w:szCs w:val="20"/>
        </w:rPr>
        <w:t xml:space="preserve"> required</w:t>
      </w:r>
      <w:r w:rsidR="006E451D">
        <w:rPr>
          <w:rFonts w:ascii="Arial" w:hAnsi="Arial" w:cs="Arial"/>
          <w:sz w:val="20"/>
          <w:szCs w:val="20"/>
        </w:rPr>
        <w:t xml:space="preserve"> use of HVDC </w:t>
      </w:r>
      <w:r w:rsidR="007A3A19">
        <w:rPr>
          <w:rFonts w:ascii="Arial" w:hAnsi="Arial" w:cs="Arial"/>
          <w:sz w:val="20"/>
          <w:szCs w:val="20"/>
        </w:rPr>
        <w:t xml:space="preserve">for more complex coordinated designs. </w:t>
      </w:r>
    </w:p>
    <w:p w14:paraId="6B59F631" w14:textId="599E5C9D" w:rsidR="007A3A19" w:rsidRDefault="00E1392F" w:rsidP="008560E8">
      <w:pPr>
        <w:jc w:val="both"/>
        <w:rPr>
          <w:rFonts w:ascii="Arial" w:hAnsi="Arial" w:cs="Arial"/>
          <w:sz w:val="20"/>
          <w:szCs w:val="20"/>
        </w:rPr>
      </w:pPr>
      <w:r>
        <w:rPr>
          <w:rFonts w:ascii="Arial" w:hAnsi="Arial" w:cs="Arial"/>
          <w:sz w:val="20"/>
          <w:szCs w:val="20"/>
        </w:rPr>
        <w:t>The benefit of such</w:t>
      </w:r>
      <w:r w:rsidR="00EA7AE3">
        <w:rPr>
          <w:rFonts w:ascii="Arial" w:hAnsi="Arial" w:cs="Arial"/>
          <w:sz w:val="20"/>
          <w:szCs w:val="20"/>
        </w:rPr>
        <w:t xml:space="preserve"> </w:t>
      </w:r>
      <w:r>
        <w:rPr>
          <w:rFonts w:ascii="Arial" w:hAnsi="Arial" w:cs="Arial"/>
          <w:sz w:val="20"/>
          <w:szCs w:val="20"/>
        </w:rPr>
        <w:t xml:space="preserve">financial </w:t>
      </w:r>
      <w:r w:rsidR="0029768D">
        <w:rPr>
          <w:rFonts w:ascii="Arial" w:hAnsi="Arial" w:cs="Arial"/>
          <w:sz w:val="20"/>
          <w:szCs w:val="20"/>
        </w:rPr>
        <w:t xml:space="preserve">support </w:t>
      </w:r>
      <w:r>
        <w:rPr>
          <w:rFonts w:ascii="Arial" w:hAnsi="Arial" w:cs="Arial"/>
          <w:sz w:val="20"/>
          <w:szCs w:val="20"/>
        </w:rPr>
        <w:t xml:space="preserve">mechanisms </w:t>
      </w:r>
      <w:r w:rsidR="001C682D">
        <w:rPr>
          <w:rFonts w:ascii="Arial" w:hAnsi="Arial" w:cs="Arial"/>
          <w:sz w:val="20"/>
          <w:szCs w:val="20"/>
        </w:rPr>
        <w:t xml:space="preserve">in </w:t>
      </w:r>
      <w:r w:rsidR="001D4D0C">
        <w:rPr>
          <w:rFonts w:ascii="Arial" w:hAnsi="Arial" w:cs="Arial"/>
          <w:sz w:val="20"/>
          <w:szCs w:val="20"/>
        </w:rPr>
        <w:t>reducing the potential for delay is</w:t>
      </w:r>
      <w:r>
        <w:rPr>
          <w:rFonts w:ascii="Arial" w:hAnsi="Arial" w:cs="Arial"/>
          <w:sz w:val="20"/>
          <w:szCs w:val="20"/>
        </w:rPr>
        <w:t xml:space="preserve"> compounded</w:t>
      </w:r>
      <w:r w:rsidR="001D4D0C">
        <w:rPr>
          <w:rFonts w:ascii="Arial" w:hAnsi="Arial" w:cs="Arial"/>
          <w:sz w:val="20"/>
          <w:szCs w:val="20"/>
        </w:rPr>
        <w:t xml:space="preserve"> by </w:t>
      </w:r>
      <w:r w:rsidR="00C551F2">
        <w:rPr>
          <w:rFonts w:ascii="Arial" w:hAnsi="Arial" w:cs="Arial"/>
          <w:sz w:val="20"/>
          <w:szCs w:val="20"/>
        </w:rPr>
        <w:t>the fact that a more attractive model encourage</w:t>
      </w:r>
      <w:r w:rsidR="004B7E20">
        <w:rPr>
          <w:rFonts w:ascii="Arial" w:hAnsi="Arial" w:cs="Arial"/>
          <w:sz w:val="20"/>
          <w:szCs w:val="20"/>
        </w:rPr>
        <w:t>s</w:t>
      </w:r>
      <w:r w:rsidR="00C551F2">
        <w:rPr>
          <w:rFonts w:ascii="Arial" w:hAnsi="Arial" w:cs="Arial"/>
          <w:sz w:val="20"/>
          <w:szCs w:val="20"/>
        </w:rPr>
        <w:t xml:space="preserve"> more OFTO competition, thus raising the </w:t>
      </w:r>
      <w:r w:rsidR="00764F1E">
        <w:rPr>
          <w:rFonts w:ascii="Arial" w:hAnsi="Arial" w:cs="Arial"/>
          <w:sz w:val="20"/>
          <w:szCs w:val="20"/>
        </w:rPr>
        <w:t>standard and expertise of delivery, in turn further reducing risk of delay or failure</w:t>
      </w:r>
      <w:r w:rsidR="004B7E20">
        <w:rPr>
          <w:rFonts w:ascii="Arial" w:hAnsi="Arial" w:cs="Arial"/>
          <w:sz w:val="20"/>
          <w:szCs w:val="20"/>
        </w:rPr>
        <w:t>, as well as cost to consumer</w:t>
      </w:r>
      <w:r w:rsidR="00764F1E">
        <w:rPr>
          <w:rFonts w:ascii="Arial" w:hAnsi="Arial" w:cs="Arial"/>
          <w:sz w:val="20"/>
          <w:szCs w:val="20"/>
        </w:rPr>
        <w:t xml:space="preserve">. </w:t>
      </w:r>
      <w:r w:rsidR="0035161D">
        <w:rPr>
          <w:rFonts w:ascii="Arial" w:hAnsi="Arial" w:cs="Arial"/>
          <w:sz w:val="20"/>
          <w:szCs w:val="20"/>
        </w:rPr>
        <w:t xml:space="preserve">Likewise, Ofgem’s suggestion of a securities model for OFTOs would </w:t>
      </w:r>
      <w:r w:rsidR="00942EC7">
        <w:rPr>
          <w:rFonts w:ascii="Arial" w:hAnsi="Arial" w:cs="Arial"/>
          <w:sz w:val="20"/>
          <w:szCs w:val="20"/>
        </w:rPr>
        <w:t xml:space="preserve">help provide assurances that the Preferred Bidder (PB) is committed to delivery </w:t>
      </w:r>
      <w:r w:rsidR="0005766F">
        <w:rPr>
          <w:rFonts w:ascii="Arial" w:hAnsi="Arial" w:cs="Arial"/>
          <w:sz w:val="20"/>
          <w:szCs w:val="20"/>
        </w:rPr>
        <w:t>by</w:t>
      </w:r>
      <w:r w:rsidR="006D7833">
        <w:rPr>
          <w:rFonts w:ascii="Arial" w:hAnsi="Arial" w:cs="Arial"/>
          <w:sz w:val="20"/>
          <w:szCs w:val="20"/>
        </w:rPr>
        <w:t xml:space="preserve"> </w:t>
      </w:r>
      <w:r w:rsidR="0005766F">
        <w:rPr>
          <w:rFonts w:ascii="Arial" w:hAnsi="Arial" w:cs="Arial"/>
          <w:sz w:val="20"/>
          <w:szCs w:val="20"/>
        </w:rPr>
        <w:t xml:space="preserve">sharing </w:t>
      </w:r>
      <w:r w:rsidR="006D7833">
        <w:rPr>
          <w:rFonts w:ascii="Arial" w:hAnsi="Arial" w:cs="Arial"/>
          <w:sz w:val="20"/>
          <w:szCs w:val="20"/>
        </w:rPr>
        <w:t>similar risk to that of generators paying securities</w:t>
      </w:r>
      <w:r w:rsidR="00D6082E">
        <w:rPr>
          <w:rFonts w:ascii="Arial" w:hAnsi="Arial" w:cs="Arial"/>
          <w:sz w:val="20"/>
          <w:szCs w:val="20"/>
        </w:rPr>
        <w:t xml:space="preserve">, reducing the risk of </w:t>
      </w:r>
      <w:r w:rsidR="00736748">
        <w:rPr>
          <w:rFonts w:ascii="Arial" w:hAnsi="Arial" w:cs="Arial"/>
          <w:sz w:val="20"/>
          <w:szCs w:val="20"/>
        </w:rPr>
        <w:t>asset abandonment</w:t>
      </w:r>
      <w:r w:rsidR="006D7833">
        <w:rPr>
          <w:rFonts w:ascii="Arial" w:hAnsi="Arial" w:cs="Arial"/>
          <w:sz w:val="20"/>
          <w:szCs w:val="20"/>
        </w:rPr>
        <w:t>.</w:t>
      </w:r>
    </w:p>
    <w:p w14:paraId="79CCC815" w14:textId="69D3607A" w:rsidR="00EB71F3" w:rsidRDefault="003C7D22" w:rsidP="008560E8">
      <w:pPr>
        <w:jc w:val="both"/>
        <w:rPr>
          <w:rFonts w:ascii="Arial" w:hAnsi="Arial" w:cs="Arial"/>
          <w:sz w:val="20"/>
          <w:szCs w:val="20"/>
        </w:rPr>
      </w:pPr>
      <w:r>
        <w:rPr>
          <w:rFonts w:ascii="Arial" w:hAnsi="Arial" w:cs="Arial"/>
          <w:sz w:val="20"/>
          <w:szCs w:val="20"/>
        </w:rPr>
        <w:t xml:space="preserve">As identified by Ofgem, the early competition model is accompanied </w:t>
      </w:r>
      <w:r w:rsidR="002C1E14">
        <w:rPr>
          <w:rFonts w:ascii="Arial" w:hAnsi="Arial" w:cs="Arial"/>
          <w:sz w:val="20"/>
          <w:szCs w:val="20"/>
        </w:rPr>
        <w:t>by</w:t>
      </w:r>
      <w:r>
        <w:rPr>
          <w:rFonts w:ascii="Arial" w:hAnsi="Arial" w:cs="Arial"/>
          <w:sz w:val="20"/>
          <w:szCs w:val="20"/>
        </w:rPr>
        <w:t xml:space="preserve"> the heightened risk of </w:t>
      </w:r>
      <w:r w:rsidR="00107D51">
        <w:rPr>
          <w:rFonts w:ascii="Arial" w:hAnsi="Arial" w:cs="Arial"/>
          <w:sz w:val="20"/>
          <w:szCs w:val="20"/>
        </w:rPr>
        <w:t>cost increases and variability due to the early nature of the tender process in project delivery.</w:t>
      </w:r>
      <w:r w:rsidR="00927A1F">
        <w:rPr>
          <w:rFonts w:ascii="Arial" w:hAnsi="Arial" w:cs="Arial"/>
          <w:sz w:val="20"/>
          <w:szCs w:val="20"/>
        </w:rPr>
        <w:t xml:space="preserve"> </w:t>
      </w:r>
      <w:r w:rsidR="001D1FEA">
        <w:rPr>
          <w:rFonts w:ascii="Arial" w:hAnsi="Arial" w:cs="Arial"/>
          <w:sz w:val="20"/>
          <w:szCs w:val="20"/>
        </w:rPr>
        <w:t>Generators</w:t>
      </w:r>
      <w:r w:rsidR="00927A1F">
        <w:rPr>
          <w:rFonts w:ascii="Arial" w:hAnsi="Arial" w:cs="Arial"/>
          <w:sz w:val="20"/>
          <w:szCs w:val="20"/>
        </w:rPr>
        <w:t xml:space="preserve"> can weather such increases up to the point of </w:t>
      </w:r>
      <w:r w:rsidR="00DE0D3D">
        <w:rPr>
          <w:rFonts w:ascii="Arial" w:hAnsi="Arial" w:cs="Arial"/>
          <w:sz w:val="20"/>
          <w:szCs w:val="20"/>
        </w:rPr>
        <w:t>submitting Contracts for Difference (</w:t>
      </w:r>
      <w:proofErr w:type="spellStart"/>
      <w:r w:rsidR="00DE0D3D">
        <w:rPr>
          <w:rFonts w:ascii="Arial" w:hAnsi="Arial" w:cs="Arial"/>
          <w:sz w:val="20"/>
          <w:szCs w:val="20"/>
        </w:rPr>
        <w:t>CfD</w:t>
      </w:r>
      <w:proofErr w:type="spellEnd"/>
      <w:r w:rsidR="00DE0D3D">
        <w:rPr>
          <w:rFonts w:ascii="Arial" w:hAnsi="Arial" w:cs="Arial"/>
          <w:sz w:val="20"/>
          <w:szCs w:val="20"/>
        </w:rPr>
        <w:t xml:space="preserve">) bids as beyond this point, further increases </w:t>
      </w:r>
      <w:r w:rsidR="00F47ED9">
        <w:rPr>
          <w:rFonts w:ascii="Arial" w:hAnsi="Arial" w:cs="Arial"/>
          <w:sz w:val="20"/>
          <w:szCs w:val="20"/>
        </w:rPr>
        <w:t>c</w:t>
      </w:r>
      <w:r w:rsidR="00DE0D3D">
        <w:rPr>
          <w:rFonts w:ascii="Arial" w:hAnsi="Arial" w:cs="Arial"/>
          <w:sz w:val="20"/>
          <w:szCs w:val="20"/>
        </w:rPr>
        <w:t xml:space="preserve">ould </w:t>
      </w:r>
      <w:r w:rsidR="00D64F3C">
        <w:rPr>
          <w:rFonts w:ascii="Arial" w:hAnsi="Arial" w:cs="Arial"/>
          <w:sz w:val="20"/>
          <w:szCs w:val="20"/>
        </w:rPr>
        <w:t xml:space="preserve">not be accounted for and </w:t>
      </w:r>
      <w:r w:rsidR="00F47ED9">
        <w:rPr>
          <w:rFonts w:ascii="Arial" w:hAnsi="Arial" w:cs="Arial"/>
          <w:sz w:val="20"/>
          <w:szCs w:val="20"/>
        </w:rPr>
        <w:t>would instead reduce total</w:t>
      </w:r>
      <w:r w:rsidR="00D64F3C">
        <w:rPr>
          <w:rFonts w:ascii="Arial" w:hAnsi="Arial" w:cs="Arial"/>
          <w:sz w:val="20"/>
          <w:szCs w:val="20"/>
        </w:rPr>
        <w:t xml:space="preserve"> revenue. </w:t>
      </w:r>
      <w:r w:rsidR="001D1FEA">
        <w:rPr>
          <w:rFonts w:ascii="Arial" w:hAnsi="Arial" w:cs="Arial"/>
          <w:sz w:val="20"/>
          <w:szCs w:val="20"/>
        </w:rPr>
        <w:t>To protect generators</w:t>
      </w:r>
      <w:r w:rsidR="007D7098">
        <w:rPr>
          <w:rFonts w:ascii="Arial" w:hAnsi="Arial" w:cs="Arial"/>
          <w:sz w:val="20"/>
          <w:szCs w:val="20"/>
        </w:rPr>
        <w:t>,</w:t>
      </w:r>
      <w:r w:rsidR="001D1FEA">
        <w:rPr>
          <w:rFonts w:ascii="Arial" w:hAnsi="Arial" w:cs="Arial"/>
          <w:sz w:val="20"/>
          <w:szCs w:val="20"/>
        </w:rPr>
        <w:t xml:space="preserve"> Ofgem should consider an approach that </w:t>
      </w:r>
      <w:r w:rsidR="003A2BC0">
        <w:rPr>
          <w:rFonts w:ascii="Arial" w:hAnsi="Arial" w:cs="Arial"/>
          <w:sz w:val="20"/>
          <w:szCs w:val="20"/>
        </w:rPr>
        <w:t xml:space="preserve">socialises costs </w:t>
      </w:r>
      <w:r w:rsidR="00AB3E03">
        <w:rPr>
          <w:rFonts w:ascii="Arial" w:hAnsi="Arial" w:cs="Arial"/>
          <w:sz w:val="20"/>
          <w:szCs w:val="20"/>
        </w:rPr>
        <w:t>a</w:t>
      </w:r>
      <w:r w:rsidR="00A877E9">
        <w:rPr>
          <w:rFonts w:ascii="Arial" w:hAnsi="Arial" w:cs="Arial"/>
          <w:sz w:val="20"/>
          <w:szCs w:val="20"/>
        </w:rPr>
        <w:t>f</w:t>
      </w:r>
      <w:r w:rsidR="00AB3E03">
        <w:rPr>
          <w:rFonts w:ascii="Arial" w:hAnsi="Arial" w:cs="Arial"/>
          <w:sz w:val="20"/>
          <w:szCs w:val="20"/>
        </w:rPr>
        <w:t>t</w:t>
      </w:r>
      <w:r w:rsidR="00A877E9">
        <w:rPr>
          <w:rFonts w:ascii="Arial" w:hAnsi="Arial" w:cs="Arial"/>
          <w:sz w:val="20"/>
          <w:szCs w:val="20"/>
        </w:rPr>
        <w:t>er</w:t>
      </w:r>
      <w:r w:rsidR="00AB3E03">
        <w:rPr>
          <w:rFonts w:ascii="Arial" w:hAnsi="Arial" w:cs="Arial"/>
          <w:sz w:val="20"/>
          <w:szCs w:val="20"/>
        </w:rPr>
        <w:t xml:space="preserve"> a </w:t>
      </w:r>
      <w:r w:rsidR="00EB71F3">
        <w:rPr>
          <w:rFonts w:ascii="Arial" w:hAnsi="Arial" w:cs="Arial"/>
          <w:sz w:val="20"/>
          <w:szCs w:val="20"/>
        </w:rPr>
        <w:t xml:space="preserve">certain </w:t>
      </w:r>
      <w:r w:rsidR="00AB3E03">
        <w:rPr>
          <w:rFonts w:ascii="Arial" w:hAnsi="Arial" w:cs="Arial"/>
          <w:sz w:val="20"/>
          <w:szCs w:val="20"/>
        </w:rPr>
        <w:t xml:space="preserve">point, for example </w:t>
      </w:r>
      <w:r w:rsidR="00873984">
        <w:rPr>
          <w:rFonts w:ascii="Arial" w:hAnsi="Arial" w:cs="Arial"/>
          <w:sz w:val="20"/>
          <w:szCs w:val="20"/>
        </w:rPr>
        <w:t xml:space="preserve">related to the </w:t>
      </w:r>
      <w:proofErr w:type="spellStart"/>
      <w:r w:rsidR="00873984">
        <w:rPr>
          <w:rFonts w:ascii="Arial" w:hAnsi="Arial" w:cs="Arial"/>
          <w:sz w:val="20"/>
          <w:szCs w:val="20"/>
        </w:rPr>
        <w:t>CfD</w:t>
      </w:r>
      <w:proofErr w:type="spellEnd"/>
      <w:r w:rsidR="00873984">
        <w:rPr>
          <w:rFonts w:ascii="Arial" w:hAnsi="Arial" w:cs="Arial"/>
          <w:sz w:val="20"/>
          <w:szCs w:val="20"/>
        </w:rPr>
        <w:t xml:space="preserve"> bid</w:t>
      </w:r>
      <w:r w:rsidR="006821F8">
        <w:rPr>
          <w:rFonts w:ascii="Arial" w:hAnsi="Arial" w:cs="Arial"/>
          <w:sz w:val="20"/>
          <w:szCs w:val="20"/>
        </w:rPr>
        <w:t xml:space="preserve"> to ensure consumers are only paying once to cover the cost variance risk</w:t>
      </w:r>
      <w:r w:rsidR="003A2BC0">
        <w:rPr>
          <w:rFonts w:ascii="Arial" w:hAnsi="Arial" w:cs="Arial"/>
          <w:sz w:val="20"/>
          <w:szCs w:val="20"/>
        </w:rPr>
        <w:t>.</w:t>
      </w:r>
      <w:r w:rsidR="006A4584">
        <w:rPr>
          <w:rFonts w:ascii="Arial" w:hAnsi="Arial" w:cs="Arial"/>
          <w:sz w:val="20"/>
          <w:szCs w:val="20"/>
        </w:rPr>
        <w:t xml:space="preserve"> </w:t>
      </w:r>
    </w:p>
    <w:p w14:paraId="4F060043" w14:textId="4024D88C" w:rsidR="00DE0D3D" w:rsidRDefault="006A4584" w:rsidP="008560E8">
      <w:pPr>
        <w:jc w:val="both"/>
        <w:rPr>
          <w:rFonts w:ascii="Arial" w:hAnsi="Arial" w:cs="Arial"/>
          <w:sz w:val="20"/>
          <w:szCs w:val="20"/>
        </w:rPr>
      </w:pPr>
      <w:commentRangeStart w:id="1"/>
      <w:commentRangeStart w:id="2"/>
      <w:r>
        <w:rPr>
          <w:rFonts w:ascii="Arial" w:hAnsi="Arial" w:cs="Arial"/>
          <w:sz w:val="20"/>
          <w:szCs w:val="20"/>
        </w:rPr>
        <w:t xml:space="preserve">An alternative approach could </w:t>
      </w:r>
      <w:r w:rsidR="00FF6147">
        <w:rPr>
          <w:rFonts w:ascii="Arial" w:hAnsi="Arial" w:cs="Arial"/>
          <w:sz w:val="20"/>
          <w:szCs w:val="20"/>
        </w:rPr>
        <w:t xml:space="preserve">allow the OFTO to contract the generator to build the asset, thereby allowing </w:t>
      </w:r>
      <w:r w:rsidR="00BC126E">
        <w:rPr>
          <w:rFonts w:ascii="Arial" w:hAnsi="Arial" w:cs="Arial"/>
          <w:sz w:val="20"/>
          <w:szCs w:val="20"/>
        </w:rPr>
        <w:t xml:space="preserve">the generator </w:t>
      </w:r>
      <w:r w:rsidR="00FF6147">
        <w:rPr>
          <w:rFonts w:ascii="Arial" w:hAnsi="Arial" w:cs="Arial"/>
          <w:sz w:val="20"/>
          <w:szCs w:val="20"/>
        </w:rPr>
        <w:t xml:space="preserve">self-management of any cost increases </w:t>
      </w:r>
      <w:r w:rsidR="000F37CE">
        <w:rPr>
          <w:rFonts w:ascii="Arial" w:hAnsi="Arial" w:cs="Arial"/>
          <w:sz w:val="20"/>
          <w:szCs w:val="20"/>
        </w:rPr>
        <w:t xml:space="preserve">as well as reducing the risk of failure, and the need for compensation mechanisms. </w:t>
      </w:r>
      <w:r w:rsidR="009E4756">
        <w:rPr>
          <w:rFonts w:ascii="Arial" w:hAnsi="Arial" w:cs="Arial"/>
          <w:sz w:val="20"/>
          <w:szCs w:val="20"/>
        </w:rPr>
        <w:t>Ofgem should give consideration as to how they can leverage the significant experience offshore wind developers have gained in building offshore transmission assets, while still progressing an OFTO build model.</w:t>
      </w:r>
      <w:commentRangeEnd w:id="1"/>
      <w:r w:rsidR="007270A9">
        <w:rPr>
          <w:rStyle w:val="CommentReference"/>
        </w:rPr>
        <w:commentReference w:id="1"/>
      </w:r>
      <w:commentRangeEnd w:id="2"/>
      <w:r w:rsidR="00A443DE">
        <w:rPr>
          <w:rStyle w:val="CommentReference"/>
        </w:rPr>
        <w:commentReference w:id="2"/>
      </w:r>
    </w:p>
    <w:p w14:paraId="39D676BE" w14:textId="327508A3" w:rsidR="006A4584" w:rsidRDefault="008513ED" w:rsidP="008560E8">
      <w:pPr>
        <w:jc w:val="both"/>
        <w:rPr>
          <w:rFonts w:ascii="Arial" w:hAnsi="Arial" w:cs="Arial"/>
          <w:sz w:val="20"/>
          <w:szCs w:val="20"/>
        </w:rPr>
      </w:pPr>
      <w:r>
        <w:rPr>
          <w:rFonts w:ascii="Arial" w:hAnsi="Arial" w:cs="Arial"/>
          <w:sz w:val="20"/>
          <w:szCs w:val="20"/>
        </w:rPr>
        <w:t xml:space="preserve">Aside from financial elements of the build, we are </w:t>
      </w:r>
      <w:r w:rsidR="009E4756">
        <w:rPr>
          <w:rFonts w:ascii="Arial" w:hAnsi="Arial" w:cs="Arial"/>
          <w:sz w:val="20"/>
          <w:szCs w:val="20"/>
        </w:rPr>
        <w:t xml:space="preserve">strongly </w:t>
      </w:r>
      <w:r>
        <w:rPr>
          <w:rFonts w:ascii="Arial" w:hAnsi="Arial" w:cs="Arial"/>
          <w:sz w:val="20"/>
          <w:szCs w:val="20"/>
        </w:rPr>
        <w:t xml:space="preserve">supportive of </w:t>
      </w:r>
      <w:r w:rsidR="001D447A">
        <w:rPr>
          <w:rFonts w:ascii="Arial" w:hAnsi="Arial" w:cs="Arial"/>
          <w:sz w:val="20"/>
          <w:szCs w:val="20"/>
        </w:rPr>
        <w:t>aligning with the</w:t>
      </w:r>
      <w:r w:rsidR="00337A0F">
        <w:rPr>
          <w:rFonts w:ascii="Arial" w:hAnsi="Arial" w:cs="Arial"/>
          <w:sz w:val="20"/>
          <w:szCs w:val="20"/>
        </w:rPr>
        <w:t xml:space="preserve"> CATO model </w:t>
      </w:r>
      <w:r w:rsidR="00004057">
        <w:rPr>
          <w:rFonts w:ascii="Arial" w:hAnsi="Arial" w:cs="Arial"/>
          <w:sz w:val="20"/>
          <w:szCs w:val="20"/>
        </w:rPr>
        <w:t>in</w:t>
      </w:r>
      <w:r w:rsidR="00337A0F">
        <w:rPr>
          <w:rFonts w:ascii="Arial" w:hAnsi="Arial" w:cs="Arial"/>
          <w:sz w:val="20"/>
          <w:szCs w:val="20"/>
        </w:rPr>
        <w:t xml:space="preserve"> assess</w:t>
      </w:r>
      <w:r w:rsidR="00004057">
        <w:rPr>
          <w:rFonts w:ascii="Arial" w:hAnsi="Arial" w:cs="Arial"/>
          <w:sz w:val="20"/>
          <w:szCs w:val="20"/>
        </w:rPr>
        <w:t>ing</w:t>
      </w:r>
      <w:r w:rsidR="00337A0F">
        <w:rPr>
          <w:rFonts w:ascii="Arial" w:hAnsi="Arial" w:cs="Arial"/>
          <w:sz w:val="20"/>
          <w:szCs w:val="20"/>
        </w:rPr>
        <w:t xml:space="preserve"> non-price </w:t>
      </w:r>
      <w:r w:rsidR="00D078ED">
        <w:rPr>
          <w:rFonts w:ascii="Arial" w:hAnsi="Arial" w:cs="Arial"/>
          <w:sz w:val="20"/>
          <w:szCs w:val="20"/>
        </w:rPr>
        <w:t>criteria</w:t>
      </w:r>
      <w:r w:rsidR="00337A0F">
        <w:rPr>
          <w:rFonts w:ascii="Arial" w:hAnsi="Arial" w:cs="Arial"/>
          <w:sz w:val="20"/>
          <w:szCs w:val="20"/>
        </w:rPr>
        <w:t xml:space="preserve"> of bidders</w:t>
      </w:r>
      <w:r w:rsidR="00432C2F">
        <w:rPr>
          <w:rFonts w:ascii="Arial" w:hAnsi="Arial" w:cs="Arial"/>
          <w:sz w:val="20"/>
          <w:szCs w:val="20"/>
        </w:rPr>
        <w:t xml:space="preserve"> and are pleased to see Ofgem consider our recommendation</w:t>
      </w:r>
      <w:r w:rsidR="00337A0F">
        <w:rPr>
          <w:rFonts w:ascii="Arial" w:hAnsi="Arial" w:cs="Arial"/>
          <w:sz w:val="20"/>
          <w:szCs w:val="20"/>
        </w:rPr>
        <w:t xml:space="preserve">. </w:t>
      </w:r>
      <w:proofErr w:type="gramStart"/>
      <w:r w:rsidR="00DE083D">
        <w:rPr>
          <w:rFonts w:ascii="Arial" w:hAnsi="Arial" w:cs="Arial"/>
          <w:sz w:val="20"/>
          <w:szCs w:val="20"/>
        </w:rPr>
        <w:t xml:space="preserve">The </w:t>
      </w:r>
      <w:r w:rsidR="000C70DF">
        <w:rPr>
          <w:rFonts w:ascii="Arial" w:hAnsi="Arial" w:cs="Arial"/>
          <w:sz w:val="20"/>
          <w:szCs w:val="20"/>
        </w:rPr>
        <w:t>majority of</w:t>
      </w:r>
      <w:proofErr w:type="gramEnd"/>
      <w:r w:rsidR="000C70DF">
        <w:rPr>
          <w:rFonts w:ascii="Arial" w:hAnsi="Arial" w:cs="Arial"/>
          <w:sz w:val="20"/>
          <w:szCs w:val="20"/>
        </w:rPr>
        <w:t xml:space="preserve"> members think that the </w:t>
      </w:r>
      <w:r w:rsidR="00D95F1C">
        <w:rPr>
          <w:rFonts w:ascii="Arial" w:hAnsi="Arial" w:cs="Arial"/>
          <w:sz w:val="20"/>
          <w:szCs w:val="20"/>
        </w:rPr>
        <w:t>tender process</w:t>
      </w:r>
      <w:r w:rsidR="00DE083D">
        <w:rPr>
          <w:rFonts w:ascii="Arial" w:hAnsi="Arial" w:cs="Arial"/>
          <w:sz w:val="20"/>
          <w:szCs w:val="20"/>
        </w:rPr>
        <w:t xml:space="preserve"> to date has </w:t>
      </w:r>
      <w:r w:rsidR="00D95F1C">
        <w:rPr>
          <w:rFonts w:ascii="Arial" w:hAnsi="Arial" w:cs="Arial"/>
          <w:sz w:val="20"/>
          <w:szCs w:val="20"/>
        </w:rPr>
        <w:t>overly</w:t>
      </w:r>
      <w:r w:rsidR="000A2B84">
        <w:rPr>
          <w:rFonts w:ascii="Arial" w:hAnsi="Arial" w:cs="Arial"/>
          <w:sz w:val="20"/>
          <w:szCs w:val="20"/>
        </w:rPr>
        <w:t xml:space="preserve"> focused on the </w:t>
      </w:r>
      <w:r w:rsidR="00432C2F">
        <w:rPr>
          <w:rFonts w:ascii="Arial" w:hAnsi="Arial" w:cs="Arial"/>
          <w:sz w:val="20"/>
          <w:szCs w:val="20"/>
        </w:rPr>
        <w:t>price</w:t>
      </w:r>
      <w:r w:rsidR="000A2B84">
        <w:rPr>
          <w:rFonts w:ascii="Arial" w:hAnsi="Arial" w:cs="Arial"/>
          <w:sz w:val="20"/>
          <w:szCs w:val="20"/>
        </w:rPr>
        <w:t xml:space="preserve"> element of bids to the detriment of </w:t>
      </w:r>
      <w:r w:rsidR="00BE307C">
        <w:rPr>
          <w:rFonts w:ascii="Arial" w:hAnsi="Arial" w:cs="Arial"/>
          <w:sz w:val="20"/>
          <w:szCs w:val="20"/>
        </w:rPr>
        <w:t xml:space="preserve">delivery. Ofgem should consider </w:t>
      </w:r>
      <w:r w:rsidR="00BE307C" w:rsidRPr="00C2705E">
        <w:rPr>
          <w:rFonts w:ascii="Arial" w:hAnsi="Arial" w:cs="Arial"/>
          <w:sz w:val="20"/>
          <w:szCs w:val="20"/>
        </w:rPr>
        <w:t>demonstrable experience in completing transmission assets and/or having the necessary staff expertise with proven project engineering, management and delivery capabilities</w:t>
      </w:r>
      <w:r w:rsidR="00BE307C">
        <w:rPr>
          <w:rFonts w:ascii="Arial" w:hAnsi="Arial" w:cs="Arial"/>
          <w:sz w:val="20"/>
          <w:szCs w:val="20"/>
        </w:rPr>
        <w:t>.</w:t>
      </w:r>
      <w:r w:rsidR="00C87736">
        <w:rPr>
          <w:rFonts w:ascii="Arial" w:hAnsi="Arial" w:cs="Arial"/>
          <w:sz w:val="20"/>
          <w:szCs w:val="20"/>
        </w:rPr>
        <w:t xml:space="preserve"> For the complexity of non-radial assets, the process needs to be designed to attract the most suitable </w:t>
      </w:r>
      <w:r w:rsidR="0054292F">
        <w:rPr>
          <w:rFonts w:ascii="Arial" w:hAnsi="Arial" w:cs="Arial"/>
          <w:sz w:val="20"/>
          <w:szCs w:val="20"/>
        </w:rPr>
        <w:t xml:space="preserve">bidders with high standards for delivery as well as </w:t>
      </w:r>
      <w:r w:rsidR="008D4721">
        <w:rPr>
          <w:rFonts w:ascii="Arial" w:hAnsi="Arial" w:cs="Arial"/>
          <w:sz w:val="20"/>
          <w:szCs w:val="20"/>
        </w:rPr>
        <w:t xml:space="preserve">operations and </w:t>
      </w:r>
      <w:r w:rsidR="008D4721">
        <w:rPr>
          <w:rFonts w:ascii="Arial" w:hAnsi="Arial" w:cs="Arial"/>
          <w:sz w:val="20"/>
          <w:szCs w:val="20"/>
        </w:rPr>
        <w:lastRenderedPageBreak/>
        <w:t>maintenance (O&amp;M) practices</w:t>
      </w:r>
      <w:r w:rsidR="00E60983">
        <w:rPr>
          <w:rFonts w:ascii="Arial" w:hAnsi="Arial" w:cs="Arial"/>
          <w:sz w:val="20"/>
          <w:szCs w:val="20"/>
        </w:rPr>
        <w:t xml:space="preserve"> to avoid the risk of</w:t>
      </w:r>
      <w:r w:rsidR="00762693">
        <w:rPr>
          <w:rFonts w:ascii="Arial" w:hAnsi="Arial" w:cs="Arial"/>
          <w:sz w:val="20"/>
          <w:szCs w:val="20"/>
        </w:rPr>
        <w:t xml:space="preserve"> OFTO failure</w:t>
      </w:r>
      <w:r w:rsidR="008D4721">
        <w:rPr>
          <w:rFonts w:ascii="Arial" w:hAnsi="Arial" w:cs="Arial"/>
          <w:sz w:val="20"/>
          <w:szCs w:val="20"/>
        </w:rPr>
        <w:t xml:space="preserve">. </w:t>
      </w:r>
      <w:r w:rsidR="003A3B81">
        <w:rPr>
          <w:rFonts w:ascii="Arial" w:hAnsi="Arial" w:cs="Arial"/>
          <w:sz w:val="20"/>
          <w:szCs w:val="20"/>
        </w:rPr>
        <w:t>By attracting a more experienced bidder pool, generators will in turn feel more confident in participating in the model.</w:t>
      </w:r>
    </w:p>
    <w:p w14:paraId="351B72E1" w14:textId="7806EA55" w:rsidR="00EA2E89" w:rsidRDefault="00EA2E89" w:rsidP="002445A8">
      <w:pPr>
        <w:jc w:val="both"/>
        <w:rPr>
          <w:rFonts w:ascii="Arial" w:hAnsi="Arial" w:cs="Arial"/>
          <w:sz w:val="20"/>
          <w:szCs w:val="20"/>
        </w:rPr>
      </w:pPr>
      <w:r>
        <w:rPr>
          <w:rFonts w:ascii="Arial" w:hAnsi="Arial" w:cs="Arial"/>
          <w:sz w:val="20"/>
          <w:szCs w:val="20"/>
        </w:rPr>
        <w:t xml:space="preserve">Ofgem’s proposal of a centralised </w:t>
      </w:r>
      <w:r w:rsidR="00766D9E">
        <w:rPr>
          <w:rFonts w:ascii="Arial" w:hAnsi="Arial" w:cs="Arial"/>
          <w:sz w:val="20"/>
          <w:szCs w:val="20"/>
        </w:rPr>
        <w:t>tender approach</w:t>
      </w:r>
      <w:r>
        <w:rPr>
          <w:rFonts w:ascii="Arial" w:hAnsi="Arial" w:cs="Arial"/>
          <w:sz w:val="20"/>
          <w:szCs w:val="20"/>
        </w:rPr>
        <w:t xml:space="preserve"> </w:t>
      </w:r>
      <w:r w:rsidR="00D7003D">
        <w:rPr>
          <w:rFonts w:ascii="Arial" w:hAnsi="Arial" w:cs="Arial"/>
          <w:sz w:val="20"/>
          <w:szCs w:val="20"/>
        </w:rPr>
        <w:t>is also a welcome evolution to the regime as industry moves to more elaborate design</w:t>
      </w:r>
      <w:r w:rsidR="00766D9E">
        <w:rPr>
          <w:rFonts w:ascii="Arial" w:hAnsi="Arial" w:cs="Arial"/>
          <w:sz w:val="20"/>
          <w:szCs w:val="20"/>
        </w:rPr>
        <w:t>s</w:t>
      </w:r>
      <w:r w:rsidR="00D7003D">
        <w:rPr>
          <w:rFonts w:ascii="Arial" w:hAnsi="Arial" w:cs="Arial"/>
          <w:sz w:val="20"/>
          <w:szCs w:val="20"/>
        </w:rPr>
        <w:t xml:space="preserve"> that require oversight and heightened coordination for timely delivery. In the long</w:t>
      </w:r>
      <w:r w:rsidR="00DD2AD9">
        <w:rPr>
          <w:rFonts w:ascii="Arial" w:hAnsi="Arial" w:cs="Arial"/>
          <w:sz w:val="20"/>
          <w:szCs w:val="20"/>
        </w:rPr>
        <w:t>er</w:t>
      </w:r>
      <w:r w:rsidR="00D7003D">
        <w:rPr>
          <w:rFonts w:ascii="Arial" w:hAnsi="Arial" w:cs="Arial"/>
          <w:sz w:val="20"/>
          <w:szCs w:val="20"/>
        </w:rPr>
        <w:t xml:space="preserve"> term</w:t>
      </w:r>
      <w:r w:rsidR="003967F5">
        <w:rPr>
          <w:rFonts w:ascii="Arial" w:hAnsi="Arial" w:cs="Arial"/>
          <w:sz w:val="20"/>
          <w:szCs w:val="20"/>
        </w:rPr>
        <w:t>, i.e.,</w:t>
      </w:r>
      <w:r w:rsidR="007978C3">
        <w:rPr>
          <w:rFonts w:ascii="Arial" w:hAnsi="Arial" w:cs="Arial"/>
          <w:sz w:val="20"/>
          <w:szCs w:val="20"/>
        </w:rPr>
        <w:t xml:space="preserve"> when the CSNP and the Strategic Spatial Energy Plan (SSEP) are more integrated</w:t>
      </w:r>
      <w:r w:rsidR="00562005">
        <w:rPr>
          <w:rFonts w:ascii="Arial" w:hAnsi="Arial" w:cs="Arial"/>
          <w:sz w:val="20"/>
          <w:szCs w:val="20"/>
        </w:rPr>
        <w:t xml:space="preserve"> with leasing rounds</w:t>
      </w:r>
      <w:r w:rsidR="00D7003D">
        <w:rPr>
          <w:rFonts w:ascii="Arial" w:hAnsi="Arial" w:cs="Arial"/>
          <w:sz w:val="20"/>
          <w:szCs w:val="20"/>
        </w:rPr>
        <w:t xml:space="preserve">, </w:t>
      </w:r>
      <w:r w:rsidR="00587A7E">
        <w:rPr>
          <w:rFonts w:ascii="Arial" w:hAnsi="Arial" w:cs="Arial"/>
          <w:sz w:val="20"/>
          <w:szCs w:val="20"/>
        </w:rPr>
        <w:t xml:space="preserve">a </w:t>
      </w:r>
      <w:r w:rsidR="00084693">
        <w:rPr>
          <w:rFonts w:ascii="Arial" w:hAnsi="Arial" w:cs="Arial"/>
          <w:sz w:val="20"/>
          <w:szCs w:val="20"/>
        </w:rPr>
        <w:t xml:space="preserve">more prescriptive tender that removes optionality </w:t>
      </w:r>
      <w:r w:rsidR="00216B26">
        <w:rPr>
          <w:rFonts w:ascii="Arial" w:hAnsi="Arial" w:cs="Arial"/>
          <w:sz w:val="20"/>
          <w:szCs w:val="20"/>
        </w:rPr>
        <w:t xml:space="preserve">could be attractive in mitigating against delay. However, in the short term, there is the risk that a sub-optimal model </w:t>
      </w:r>
      <w:r w:rsidR="00272C4F">
        <w:rPr>
          <w:rFonts w:ascii="Arial" w:hAnsi="Arial" w:cs="Arial"/>
          <w:sz w:val="20"/>
          <w:szCs w:val="20"/>
        </w:rPr>
        <w:t xml:space="preserve">would prove too risky for generators </w:t>
      </w:r>
      <w:r w:rsidR="00A41006">
        <w:rPr>
          <w:rFonts w:ascii="Arial" w:hAnsi="Arial" w:cs="Arial"/>
          <w:sz w:val="20"/>
          <w:szCs w:val="20"/>
        </w:rPr>
        <w:t>by limiting the scope of their design.</w:t>
      </w:r>
      <w:r w:rsidR="009E4756">
        <w:rPr>
          <w:rFonts w:ascii="Arial" w:hAnsi="Arial" w:cs="Arial"/>
          <w:sz w:val="20"/>
          <w:szCs w:val="20"/>
        </w:rPr>
        <w:t xml:space="preserve"> Should a centralised approach lead to a failed tender, this will lead to large delays and increased costs</w:t>
      </w:r>
      <w:r w:rsidR="00F106C3">
        <w:rPr>
          <w:rFonts w:ascii="Arial" w:hAnsi="Arial" w:cs="Arial"/>
          <w:sz w:val="20"/>
          <w:szCs w:val="20"/>
        </w:rPr>
        <w:t>, as well as impacting the confidence of the sector. Scottish Renewables and RenewableUK are happy to work closely with Ofgem to facilitate engagement with our members to help shape further thinking on a new tendering approach.</w:t>
      </w:r>
    </w:p>
    <w:p w14:paraId="20201B0F" w14:textId="412EA36C" w:rsidR="007C3C92" w:rsidRDefault="00C51EF4" w:rsidP="002445A8">
      <w:pPr>
        <w:jc w:val="both"/>
        <w:rPr>
          <w:rFonts w:ascii="Arial" w:hAnsi="Arial" w:cs="Arial"/>
          <w:sz w:val="20"/>
          <w:szCs w:val="20"/>
        </w:rPr>
      </w:pPr>
      <w:r>
        <w:rPr>
          <w:rFonts w:ascii="Arial" w:hAnsi="Arial" w:cs="Arial"/>
          <w:sz w:val="20"/>
          <w:szCs w:val="20"/>
        </w:rPr>
        <w:t xml:space="preserve">An additional risk that threatens the delivery of early competition in both a centralised and non-centralised tender is </w:t>
      </w:r>
      <w:r w:rsidR="00CE0EEF">
        <w:rPr>
          <w:rFonts w:ascii="Arial" w:hAnsi="Arial" w:cs="Arial"/>
          <w:sz w:val="20"/>
          <w:szCs w:val="20"/>
        </w:rPr>
        <w:t xml:space="preserve">the likelihood of design changing dramatically over time and the </w:t>
      </w:r>
      <w:r w:rsidR="00BB1BA9">
        <w:rPr>
          <w:rFonts w:ascii="Arial" w:hAnsi="Arial" w:cs="Arial"/>
          <w:sz w:val="20"/>
          <w:szCs w:val="20"/>
        </w:rPr>
        <w:t xml:space="preserve">additional challenges this brings for project design and delivery. </w:t>
      </w:r>
      <w:r w:rsidR="00A679FF">
        <w:rPr>
          <w:rFonts w:ascii="Arial" w:hAnsi="Arial" w:cs="Arial"/>
          <w:sz w:val="20"/>
          <w:szCs w:val="20"/>
        </w:rPr>
        <w:t xml:space="preserve">The Holistic Network Design and Follow Up Exercise (HND/FUE) </w:t>
      </w:r>
      <w:r w:rsidR="006F5A79">
        <w:rPr>
          <w:rFonts w:ascii="Arial" w:hAnsi="Arial" w:cs="Arial"/>
          <w:sz w:val="20"/>
          <w:szCs w:val="20"/>
        </w:rPr>
        <w:t xml:space="preserve">serve as an example of how coordinated designs can </w:t>
      </w:r>
      <w:r w:rsidR="002965AE">
        <w:rPr>
          <w:rFonts w:ascii="Arial" w:hAnsi="Arial" w:cs="Arial"/>
          <w:sz w:val="20"/>
          <w:szCs w:val="20"/>
        </w:rPr>
        <w:t>change dramatically when reaching detailed network design</w:t>
      </w:r>
      <w:r w:rsidR="009C3AD3">
        <w:rPr>
          <w:rFonts w:ascii="Arial" w:hAnsi="Arial" w:cs="Arial"/>
          <w:sz w:val="20"/>
          <w:szCs w:val="20"/>
        </w:rPr>
        <w:t xml:space="preserve">, </w:t>
      </w:r>
      <w:r w:rsidR="007C3C92">
        <w:rPr>
          <w:rFonts w:ascii="Arial" w:hAnsi="Arial" w:cs="Arial"/>
          <w:sz w:val="20"/>
          <w:szCs w:val="20"/>
        </w:rPr>
        <w:t xml:space="preserve">due to a multitude of reasons including market conditions, supply chain constraints, technical specifications. </w:t>
      </w:r>
      <w:r w:rsidR="0064738E">
        <w:rPr>
          <w:rFonts w:ascii="Arial" w:hAnsi="Arial" w:cs="Arial"/>
          <w:sz w:val="20"/>
          <w:szCs w:val="20"/>
        </w:rPr>
        <w:t>The challenges and implications of accommodating</w:t>
      </w:r>
      <w:r w:rsidR="00DF37AC">
        <w:rPr>
          <w:rFonts w:ascii="Arial" w:hAnsi="Arial" w:cs="Arial"/>
          <w:sz w:val="20"/>
          <w:szCs w:val="20"/>
        </w:rPr>
        <w:t xml:space="preserve"> designs that vary considerably from initial bids</w:t>
      </w:r>
      <w:r w:rsidR="00A7675F">
        <w:rPr>
          <w:rFonts w:ascii="Arial" w:hAnsi="Arial" w:cs="Arial"/>
          <w:sz w:val="20"/>
          <w:szCs w:val="20"/>
        </w:rPr>
        <w:t xml:space="preserve"> needs to be acknowledged within the OFTO-build frameworks</w:t>
      </w:r>
      <w:r w:rsidR="00DF37AC">
        <w:rPr>
          <w:rFonts w:ascii="Arial" w:hAnsi="Arial" w:cs="Arial"/>
          <w:sz w:val="20"/>
          <w:szCs w:val="20"/>
        </w:rPr>
        <w:t xml:space="preserve">. </w:t>
      </w:r>
    </w:p>
    <w:p w14:paraId="3811B9D4" w14:textId="601EAFDB" w:rsidR="002F1CDF" w:rsidRPr="00A41006" w:rsidRDefault="009F28AC" w:rsidP="002445A8">
      <w:pPr>
        <w:jc w:val="both"/>
        <w:rPr>
          <w:rFonts w:ascii="Arial" w:hAnsi="Arial" w:cs="Arial"/>
          <w:sz w:val="20"/>
          <w:szCs w:val="20"/>
        </w:rPr>
      </w:pPr>
      <w:r>
        <w:rPr>
          <w:rFonts w:ascii="Arial" w:hAnsi="Arial" w:cs="Arial"/>
          <w:sz w:val="20"/>
          <w:szCs w:val="20"/>
        </w:rPr>
        <w:t xml:space="preserve">Ultimately, we are very </w:t>
      </w:r>
      <w:r w:rsidR="00632C7C">
        <w:rPr>
          <w:rFonts w:ascii="Arial" w:hAnsi="Arial" w:cs="Arial"/>
          <w:sz w:val="20"/>
          <w:szCs w:val="20"/>
        </w:rPr>
        <w:t>appreciative</w:t>
      </w:r>
      <w:r>
        <w:rPr>
          <w:rFonts w:ascii="Arial" w:hAnsi="Arial" w:cs="Arial"/>
          <w:sz w:val="20"/>
          <w:szCs w:val="20"/>
        </w:rPr>
        <w:t xml:space="preserve"> of Ofgem’s </w:t>
      </w:r>
      <w:r w:rsidR="00632C7C">
        <w:rPr>
          <w:rFonts w:ascii="Arial" w:hAnsi="Arial" w:cs="Arial"/>
          <w:sz w:val="20"/>
          <w:szCs w:val="20"/>
        </w:rPr>
        <w:t>work to develop this area of thinking and encourage them to consider additional risks</w:t>
      </w:r>
      <w:r w:rsidR="00A7675F">
        <w:rPr>
          <w:rFonts w:ascii="Arial" w:hAnsi="Arial" w:cs="Arial"/>
          <w:sz w:val="20"/>
          <w:szCs w:val="20"/>
        </w:rPr>
        <w:t xml:space="preserve"> and opportunities</w:t>
      </w:r>
      <w:r w:rsidR="00632C7C">
        <w:rPr>
          <w:rFonts w:ascii="Arial" w:hAnsi="Arial" w:cs="Arial"/>
          <w:sz w:val="20"/>
          <w:szCs w:val="20"/>
        </w:rPr>
        <w:t xml:space="preserve"> that would require design modifications</w:t>
      </w:r>
      <w:r w:rsidR="007F704F">
        <w:rPr>
          <w:rFonts w:ascii="Arial" w:hAnsi="Arial" w:cs="Arial"/>
          <w:sz w:val="20"/>
          <w:szCs w:val="20"/>
        </w:rPr>
        <w:t xml:space="preserve">. </w:t>
      </w:r>
      <w:r w:rsidR="002F1CDF" w:rsidRPr="002E0FE4">
        <w:rPr>
          <w:rFonts w:ascii="Arial" w:hAnsi="Arial" w:cs="Arial"/>
          <w:sz w:val="20"/>
          <w:szCs w:val="20"/>
        </w:rPr>
        <w:t xml:space="preserve">Scottish Renewables and RenewableUK would be keen to engage further with this agenda and would be happy to discuss our response in more detail. </w:t>
      </w:r>
    </w:p>
    <w:p w14:paraId="00D38AC2" w14:textId="77777777" w:rsidR="00DF6491" w:rsidRPr="002E0FE4" w:rsidRDefault="00DF6491" w:rsidP="00DF6491">
      <w:pPr>
        <w:shd w:val="clear" w:color="auto" w:fill="FFFFFF"/>
        <w:spacing w:after="165" w:line="240" w:lineRule="auto"/>
        <w:rPr>
          <w:rFonts w:ascii="Arial" w:hAnsi="Arial" w:cs="Arial"/>
          <w:sz w:val="20"/>
          <w:szCs w:val="20"/>
        </w:rPr>
      </w:pPr>
      <w:r w:rsidRPr="002E0FE4">
        <w:rPr>
          <w:rFonts w:ascii="Arial" w:hAnsi="Arial" w:cs="Arial"/>
          <w:sz w:val="20"/>
          <w:szCs w:val="20"/>
        </w:rPr>
        <w:t xml:space="preserve">Yours sincerely, </w:t>
      </w:r>
    </w:p>
    <w:p w14:paraId="4E7EF66A" w14:textId="77777777" w:rsidR="00DF6491" w:rsidRPr="002E0FE4" w:rsidRDefault="00DF6491" w:rsidP="00DF6491">
      <w:pPr>
        <w:shd w:val="clear" w:color="auto" w:fill="FFFFFF"/>
        <w:spacing w:after="165" w:line="240" w:lineRule="auto"/>
        <w:rPr>
          <w:rFonts w:ascii="Arial" w:hAnsi="Arial" w:cs="Arial"/>
          <w:sz w:val="20"/>
          <w:szCs w:val="20"/>
        </w:rPr>
      </w:pPr>
      <w:r w:rsidRPr="002E0FE4">
        <w:rPr>
          <w:rFonts w:ascii="Arial" w:eastAsia="Times New Roman" w:hAnsi="Arial" w:cs="Arial"/>
          <w:noProof/>
          <w:sz w:val="20"/>
          <w:szCs w:val="20"/>
        </w:rPr>
        <w:drawing>
          <wp:inline distT="0" distB="0" distL="0" distR="0" wp14:anchorId="051D6043" wp14:editId="5302ABC0">
            <wp:extent cx="1181100" cy="480060"/>
            <wp:effectExtent l="0" t="0" r="0" b="0"/>
            <wp:docPr id="191461774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11674" name="Picture 1" descr="A black background with a black square&#10;&#10;Description automatically generated with medium confidence"/>
                    <pic:cNvPicPr>
                      <a:picLocks noChangeAspect="1" noChangeArrowheads="1"/>
                    </pic:cNvPicPr>
                  </pic:nvPicPr>
                  <pic:blipFill rotWithShape="1">
                    <a:blip r:embed="rId18" r:link="rId19" cstate="print">
                      <a:extLst>
                        <a:ext uri="{28A0092B-C50C-407E-A947-70E740481C1C}">
                          <a14:useLocalDpi xmlns:a14="http://schemas.microsoft.com/office/drawing/2010/main" val="0"/>
                        </a:ext>
                      </a:extLst>
                    </a:blip>
                    <a:srcRect r="17663" b="19208"/>
                    <a:stretch/>
                  </pic:blipFill>
                  <pic:spPr bwMode="auto">
                    <a:xfrm>
                      <a:off x="0" y="0"/>
                      <a:ext cx="1185755" cy="481952"/>
                    </a:xfrm>
                    <a:prstGeom prst="rect">
                      <a:avLst/>
                    </a:prstGeom>
                    <a:noFill/>
                    <a:ln>
                      <a:noFill/>
                    </a:ln>
                    <a:extLst>
                      <a:ext uri="{53640926-AAD7-44D8-BBD7-CCE9431645EC}">
                        <a14:shadowObscured xmlns:a14="http://schemas.microsoft.com/office/drawing/2010/main"/>
                      </a:ext>
                    </a:extLst>
                  </pic:spPr>
                </pic:pic>
              </a:graphicData>
            </a:graphic>
          </wp:inline>
        </w:drawing>
      </w:r>
    </w:p>
    <w:p w14:paraId="77C0145A" w14:textId="77777777" w:rsidR="00DF6491" w:rsidRPr="002E0FE4" w:rsidRDefault="00DF6491" w:rsidP="00DF6491">
      <w:pPr>
        <w:shd w:val="clear" w:color="auto" w:fill="FFFFFF"/>
        <w:spacing w:after="165" w:line="240" w:lineRule="auto"/>
        <w:rPr>
          <w:rFonts w:ascii="Arial" w:hAnsi="Arial" w:cs="Arial"/>
          <w:sz w:val="20"/>
          <w:szCs w:val="20"/>
        </w:rPr>
      </w:pPr>
      <w:r w:rsidRPr="002E0FE4">
        <w:rPr>
          <w:rFonts w:ascii="Arial" w:hAnsi="Arial" w:cs="Arial"/>
          <w:sz w:val="20"/>
          <w:szCs w:val="20"/>
        </w:rPr>
        <w:t>Holly Thomas</w:t>
      </w:r>
      <w:r w:rsidRPr="002E0FE4">
        <w:rPr>
          <w:rFonts w:ascii="Arial" w:hAnsi="Arial" w:cs="Arial"/>
          <w:b/>
          <w:bCs/>
          <w:sz w:val="20"/>
          <w:szCs w:val="20"/>
          <w:highlight w:val="yellow"/>
        </w:rPr>
        <w:t xml:space="preserve"> </w:t>
      </w:r>
    </w:p>
    <w:p w14:paraId="3BBFB813" w14:textId="12082818" w:rsidR="00DF6491" w:rsidRDefault="00DF6491" w:rsidP="00DF6491">
      <w:pPr>
        <w:shd w:val="clear" w:color="auto" w:fill="FFFFFF"/>
        <w:spacing w:after="165" w:line="240" w:lineRule="auto"/>
        <w:rPr>
          <w:rFonts w:ascii="Arial" w:hAnsi="Arial" w:cs="Arial"/>
          <w:b/>
          <w:bCs/>
          <w:sz w:val="20"/>
          <w:szCs w:val="20"/>
        </w:rPr>
      </w:pPr>
      <w:r w:rsidRPr="002E0FE4">
        <w:rPr>
          <w:rFonts w:ascii="Arial" w:hAnsi="Arial" w:cs="Arial"/>
          <w:b/>
          <w:bCs/>
          <w:sz w:val="20"/>
          <w:szCs w:val="20"/>
        </w:rPr>
        <w:t xml:space="preserve">Grid &amp; Systems Policy Manager </w:t>
      </w:r>
      <w:r w:rsidRPr="002E0FE4">
        <w:rPr>
          <w:rFonts w:ascii="Arial" w:hAnsi="Arial" w:cs="Arial"/>
          <w:b/>
          <w:bCs/>
          <w:sz w:val="20"/>
          <w:szCs w:val="20"/>
        </w:rPr>
        <w:br/>
        <w:t>Scottish Renewables</w:t>
      </w:r>
    </w:p>
    <w:p w14:paraId="6F53E569" w14:textId="77777777" w:rsidR="00212E74" w:rsidRDefault="00212E74" w:rsidP="00DF6491">
      <w:pPr>
        <w:shd w:val="clear" w:color="auto" w:fill="FFFFFF"/>
        <w:spacing w:after="165" w:line="240" w:lineRule="auto"/>
        <w:rPr>
          <w:rFonts w:ascii="Arial" w:hAnsi="Arial" w:cs="Arial"/>
          <w:b/>
          <w:bCs/>
          <w:sz w:val="20"/>
          <w:szCs w:val="20"/>
        </w:rPr>
      </w:pPr>
    </w:p>
    <w:p w14:paraId="67EFF44A" w14:textId="354B8FB2" w:rsidR="00212E74" w:rsidRPr="00212E74" w:rsidRDefault="00212E74" w:rsidP="00DF6491">
      <w:pPr>
        <w:shd w:val="clear" w:color="auto" w:fill="FFFFFF"/>
        <w:spacing w:after="165" w:line="240" w:lineRule="auto"/>
        <w:rPr>
          <w:rFonts w:ascii="Arial" w:hAnsi="Arial" w:cs="Arial"/>
          <w:sz w:val="20"/>
          <w:szCs w:val="20"/>
        </w:rPr>
      </w:pPr>
      <w:r w:rsidRPr="00212E74">
        <w:rPr>
          <w:rFonts w:ascii="Arial" w:hAnsi="Arial" w:cs="Arial"/>
          <w:sz w:val="20"/>
          <w:szCs w:val="20"/>
        </w:rPr>
        <w:t>Peter McCrory</w:t>
      </w:r>
    </w:p>
    <w:p w14:paraId="0975C1F9" w14:textId="600E53D5" w:rsidR="00EE41E2" w:rsidRPr="00237DB8" w:rsidRDefault="00212E74" w:rsidP="00237DB8">
      <w:pPr>
        <w:shd w:val="clear" w:color="auto" w:fill="FFFFFF"/>
        <w:spacing w:after="165" w:line="240" w:lineRule="auto"/>
        <w:rPr>
          <w:rFonts w:ascii="Arial" w:hAnsi="Arial" w:cs="Arial"/>
          <w:b/>
          <w:bCs/>
          <w:sz w:val="20"/>
          <w:szCs w:val="20"/>
        </w:rPr>
      </w:pPr>
      <w:r>
        <w:rPr>
          <w:rFonts w:ascii="Arial" w:hAnsi="Arial" w:cs="Arial"/>
          <w:b/>
          <w:bCs/>
          <w:sz w:val="20"/>
          <w:szCs w:val="20"/>
        </w:rPr>
        <w:t>Policy Manager</w:t>
      </w:r>
      <w:r>
        <w:rPr>
          <w:rFonts w:ascii="Arial" w:hAnsi="Arial" w:cs="Arial"/>
          <w:b/>
          <w:bCs/>
          <w:sz w:val="20"/>
          <w:szCs w:val="20"/>
        </w:rPr>
        <w:br/>
      </w:r>
      <w:proofErr w:type="spellStart"/>
      <w:r>
        <w:rPr>
          <w:rFonts w:ascii="Arial" w:hAnsi="Arial" w:cs="Arial"/>
          <w:b/>
          <w:bCs/>
          <w:sz w:val="20"/>
          <w:szCs w:val="20"/>
        </w:rPr>
        <w:t>RenewableUK</w:t>
      </w:r>
      <w:proofErr w:type="spellEnd"/>
    </w:p>
    <w:p w14:paraId="0FBD62B8" w14:textId="0CFB4C0E" w:rsidR="00962EBC" w:rsidRPr="002147EC" w:rsidRDefault="00025E40" w:rsidP="338B716B">
      <w:pPr>
        <w:shd w:val="clear" w:color="auto" w:fill="FFFFFF" w:themeFill="background1"/>
        <w:spacing w:after="165"/>
        <w:rPr>
          <w:rFonts w:ascii="Arial" w:hAnsi="Arial" w:cs="Arial"/>
          <w:sz w:val="20"/>
          <w:szCs w:val="20"/>
        </w:rPr>
      </w:pPr>
      <w:r>
        <w:rPr>
          <w:rFonts w:ascii="Arial" w:hAnsi="Arial" w:cs="Arial"/>
          <w:sz w:val="20"/>
          <w:szCs w:val="20"/>
        </w:rPr>
        <w:t xml:space="preserve"> </w:t>
      </w:r>
    </w:p>
    <w:sectPr w:rsidR="00962EBC" w:rsidRPr="002147EC" w:rsidSect="009470FB">
      <w:headerReference w:type="even" r:id="rId20"/>
      <w:headerReference w:type="default" r:id="rId21"/>
      <w:footerReference w:type="even" r:id="rId22"/>
      <w:footerReference w:type="default" r:id="rId23"/>
      <w:headerReference w:type="first" r:id="rId24"/>
      <w:footerReference w:type="first" r:id="rId25"/>
      <w:pgSz w:w="11906" w:h="16838"/>
      <w:pgMar w:top="2835" w:right="1418" w:bottom="294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lly Thomas" w:date="2025-09-26T16:28:00Z" w:initials="HT">
    <w:p w14:paraId="02ACB178" w14:textId="77777777" w:rsidR="000E277B" w:rsidRDefault="000E277B" w:rsidP="000E277B">
      <w:pPr>
        <w:pStyle w:val="CommentText"/>
      </w:pPr>
      <w:r>
        <w:rPr>
          <w:rStyle w:val="CommentReference"/>
        </w:rPr>
        <w:annotationRef/>
      </w:r>
      <w:r>
        <w:t>Consider where to insert this:</w:t>
      </w:r>
    </w:p>
    <w:p w14:paraId="64FABFC6" w14:textId="77777777" w:rsidR="000E277B" w:rsidRDefault="000E277B" w:rsidP="000E277B">
      <w:pPr>
        <w:pStyle w:val="CommentText"/>
      </w:pPr>
      <w:r>
        <w:t xml:space="preserve">Non-radial vs. radial – </w:t>
      </w:r>
      <w:r>
        <w:rPr>
          <w:highlight w:val="green"/>
        </w:rPr>
        <w:t>TNUoS</w:t>
      </w:r>
      <w:r>
        <w:t xml:space="preserve">, what will you pay? Radial, one offshore paying full cost, but non-radial, cost will be more socialised so could be more attractive. </w:t>
      </w:r>
    </w:p>
  </w:comment>
  <w:comment w:id="1" w:author="Holly Thomas" w:date="2025-10-09T14:20:00Z" w:initials="HT">
    <w:p w14:paraId="4811915D" w14:textId="77777777" w:rsidR="00A443DE" w:rsidRDefault="007270A9" w:rsidP="00A443DE">
      <w:pPr>
        <w:pStyle w:val="CommentText"/>
      </w:pPr>
      <w:r>
        <w:rPr>
          <w:rStyle w:val="CommentReference"/>
        </w:rPr>
        <w:annotationRef/>
      </w:r>
      <w:r w:rsidR="00A443DE">
        <w:t>Concern with this is that it would move the current regulated Gen-build OFTO regime into a private contract. From an OFTO perspective, without sufficient control of the construction is likely to result in the same negotiation on warranties, commercial riders seen regulated tender process, but without the ability to reach for licence protections?</w:t>
      </w:r>
    </w:p>
  </w:comment>
  <w:comment w:id="2" w:author="Holly Thomas" w:date="2025-10-09T14:25:00Z" w:initials="HT">
    <w:p w14:paraId="68B6C3D2" w14:textId="77777777" w:rsidR="00237DB8" w:rsidRDefault="00A443DE" w:rsidP="00237DB8">
      <w:pPr>
        <w:pStyle w:val="CommentText"/>
      </w:pPr>
      <w:r>
        <w:rPr>
          <w:rStyle w:val="CommentReference"/>
        </w:rPr>
        <w:annotationRef/>
      </w:r>
      <w:r w:rsidR="00237DB8">
        <w:t>Further views on the two positions welcome for final draft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FABFC6" w15:done="0"/>
  <w15:commentEx w15:paraId="4811915D" w15:done="0"/>
  <w15:commentEx w15:paraId="68B6C3D2" w15:paraIdParent="481191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A90400" w16cex:dateUtc="2025-09-26T15:28:00Z"/>
  <w16cex:commentExtensible w16cex:durableId="7A43CDA7" w16cex:dateUtc="2025-10-09T13:20:00Z"/>
  <w16cex:commentExtensible w16cex:durableId="310FA5BA" w16cex:dateUtc="2025-10-09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FABFC6" w16cid:durableId="6FA90400"/>
  <w16cid:commentId w16cid:paraId="4811915D" w16cid:durableId="7A43CDA7"/>
  <w16cid:commentId w16cid:paraId="68B6C3D2" w16cid:durableId="310FA5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51E1" w14:textId="77777777" w:rsidR="00A22328" w:rsidRDefault="00A22328" w:rsidP="00A64FB9">
      <w:pPr>
        <w:spacing w:after="0" w:line="240" w:lineRule="auto"/>
      </w:pPr>
      <w:r>
        <w:separator/>
      </w:r>
    </w:p>
  </w:endnote>
  <w:endnote w:type="continuationSeparator" w:id="0">
    <w:p w14:paraId="46BEF9BE" w14:textId="77777777" w:rsidR="00A22328" w:rsidRDefault="00A22328" w:rsidP="00A64FB9">
      <w:pPr>
        <w:spacing w:after="0" w:line="240" w:lineRule="auto"/>
      </w:pPr>
      <w:r>
        <w:continuationSeparator/>
      </w:r>
    </w:p>
  </w:endnote>
  <w:endnote w:type="continuationNotice" w:id="1">
    <w:p w14:paraId="6B4BA4A7" w14:textId="77777777" w:rsidR="00A22328" w:rsidRDefault="00A22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25C1" w14:textId="77777777" w:rsidR="00850D4B" w:rsidRDefault="00850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A32A" w14:textId="77777777" w:rsidR="00850D4B" w:rsidRDefault="00850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0593" w14:textId="249EDABA" w:rsidR="009928BF" w:rsidRDefault="00B33781">
    <w:pPr>
      <w:pStyle w:val="Footer"/>
    </w:pPr>
    <w:r>
      <w:rPr>
        <w:noProof/>
      </w:rPr>
      <w:drawing>
        <wp:anchor distT="0" distB="0" distL="114300" distR="114300" simplePos="0" relativeHeight="251657216" behindDoc="1" locked="0" layoutInCell="1" allowOverlap="1" wp14:anchorId="7BE2A593" wp14:editId="7D39DB72">
          <wp:simplePos x="0" y="0"/>
          <wp:positionH relativeFrom="margin">
            <wp:align>center</wp:align>
          </wp:positionH>
          <wp:positionV relativeFrom="margin">
            <wp:align>center</wp:align>
          </wp:positionV>
          <wp:extent cx="7560000" cy="10698352"/>
          <wp:effectExtent l="0" t="0" r="3175" b="8255"/>
          <wp:wrapNone/>
          <wp:docPr id="1022581558" name="Picture 1022581558"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55557" name="Picture 312855557"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7F67" w14:textId="77777777" w:rsidR="00A22328" w:rsidRDefault="00A22328" w:rsidP="00A64FB9">
      <w:pPr>
        <w:spacing w:after="0" w:line="240" w:lineRule="auto"/>
      </w:pPr>
      <w:r>
        <w:separator/>
      </w:r>
    </w:p>
  </w:footnote>
  <w:footnote w:type="continuationSeparator" w:id="0">
    <w:p w14:paraId="06B8583F" w14:textId="77777777" w:rsidR="00A22328" w:rsidRDefault="00A22328" w:rsidP="00A64FB9">
      <w:pPr>
        <w:spacing w:after="0" w:line="240" w:lineRule="auto"/>
      </w:pPr>
      <w:r>
        <w:continuationSeparator/>
      </w:r>
    </w:p>
  </w:footnote>
  <w:footnote w:type="continuationNotice" w:id="1">
    <w:p w14:paraId="45E1EE8C" w14:textId="77777777" w:rsidR="00A22328" w:rsidRDefault="00A22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33E5" w14:textId="77777777" w:rsidR="00850D4B" w:rsidRDefault="00850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3751" w14:textId="77777777" w:rsidR="00850D4B" w:rsidRDefault="00850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107A" w14:textId="5BC620DB" w:rsidR="00A00FF6" w:rsidRDefault="00000000">
    <w:pPr>
      <w:pStyle w:val="Header"/>
    </w:pPr>
    <w:sdt>
      <w:sdtPr>
        <w:id w:val="-1107041646"/>
        <w:docPartObj>
          <w:docPartGallery w:val="Watermarks"/>
          <w:docPartUnique/>
        </w:docPartObj>
      </w:sdtPr>
      <w:sdtContent>
        <w:r>
          <w:rPr>
            <w:noProof/>
          </w:rPr>
          <w:pict w14:anchorId="72BCC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Thomas">
    <w15:presenceInfo w15:providerId="AD" w15:userId="S::HThomas@scottishrenewables.com::abe85329-e68a-47cc-b222-e354cbdcc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D1"/>
    <w:rsid w:val="00000B18"/>
    <w:rsid w:val="00000DD7"/>
    <w:rsid w:val="00001148"/>
    <w:rsid w:val="000014A0"/>
    <w:rsid w:val="000025FB"/>
    <w:rsid w:val="000030CC"/>
    <w:rsid w:val="000031C5"/>
    <w:rsid w:val="000038EA"/>
    <w:rsid w:val="00003AF0"/>
    <w:rsid w:val="00003D7B"/>
    <w:rsid w:val="00004057"/>
    <w:rsid w:val="00004130"/>
    <w:rsid w:val="0000564B"/>
    <w:rsid w:val="00005A26"/>
    <w:rsid w:val="00005F46"/>
    <w:rsid w:val="00007155"/>
    <w:rsid w:val="000076D2"/>
    <w:rsid w:val="000079E2"/>
    <w:rsid w:val="000100CF"/>
    <w:rsid w:val="0001056D"/>
    <w:rsid w:val="000132AD"/>
    <w:rsid w:val="00014789"/>
    <w:rsid w:val="000151E8"/>
    <w:rsid w:val="00015D62"/>
    <w:rsid w:val="00015EBB"/>
    <w:rsid w:val="00016EF8"/>
    <w:rsid w:val="0001749F"/>
    <w:rsid w:val="00017FF2"/>
    <w:rsid w:val="000200C5"/>
    <w:rsid w:val="00020C43"/>
    <w:rsid w:val="00020D05"/>
    <w:rsid w:val="0002209A"/>
    <w:rsid w:val="00023888"/>
    <w:rsid w:val="00023FD5"/>
    <w:rsid w:val="00024E0F"/>
    <w:rsid w:val="000251B5"/>
    <w:rsid w:val="00025862"/>
    <w:rsid w:val="00025E40"/>
    <w:rsid w:val="00026992"/>
    <w:rsid w:val="00026A06"/>
    <w:rsid w:val="00026FAC"/>
    <w:rsid w:val="000272C5"/>
    <w:rsid w:val="000273B9"/>
    <w:rsid w:val="00027598"/>
    <w:rsid w:val="00027654"/>
    <w:rsid w:val="00030D5C"/>
    <w:rsid w:val="00031060"/>
    <w:rsid w:val="000317CC"/>
    <w:rsid w:val="00031A53"/>
    <w:rsid w:val="000329FB"/>
    <w:rsid w:val="00032CCA"/>
    <w:rsid w:val="0003386B"/>
    <w:rsid w:val="00033870"/>
    <w:rsid w:val="000338FB"/>
    <w:rsid w:val="00034035"/>
    <w:rsid w:val="000343A7"/>
    <w:rsid w:val="00035180"/>
    <w:rsid w:val="00035DD3"/>
    <w:rsid w:val="00036057"/>
    <w:rsid w:val="00036CAD"/>
    <w:rsid w:val="00036DC0"/>
    <w:rsid w:val="00037569"/>
    <w:rsid w:val="00037593"/>
    <w:rsid w:val="0004135B"/>
    <w:rsid w:val="00041682"/>
    <w:rsid w:val="000420CD"/>
    <w:rsid w:val="00042135"/>
    <w:rsid w:val="00043D13"/>
    <w:rsid w:val="0004494F"/>
    <w:rsid w:val="00044FBD"/>
    <w:rsid w:val="00045600"/>
    <w:rsid w:val="000457FE"/>
    <w:rsid w:val="00046512"/>
    <w:rsid w:val="00046796"/>
    <w:rsid w:val="0005021E"/>
    <w:rsid w:val="000505C1"/>
    <w:rsid w:val="00050F0F"/>
    <w:rsid w:val="00051004"/>
    <w:rsid w:val="00051973"/>
    <w:rsid w:val="00051E8D"/>
    <w:rsid w:val="00052993"/>
    <w:rsid w:val="00052C55"/>
    <w:rsid w:val="00053351"/>
    <w:rsid w:val="000533AE"/>
    <w:rsid w:val="00053456"/>
    <w:rsid w:val="00053E66"/>
    <w:rsid w:val="00054A29"/>
    <w:rsid w:val="00055550"/>
    <w:rsid w:val="000558F7"/>
    <w:rsid w:val="00055948"/>
    <w:rsid w:val="00055A0D"/>
    <w:rsid w:val="0005632B"/>
    <w:rsid w:val="00056940"/>
    <w:rsid w:val="000575D4"/>
    <w:rsid w:val="0005766F"/>
    <w:rsid w:val="000603B9"/>
    <w:rsid w:val="0006115E"/>
    <w:rsid w:val="0006126B"/>
    <w:rsid w:val="000618AB"/>
    <w:rsid w:val="00061919"/>
    <w:rsid w:val="00061944"/>
    <w:rsid w:val="00061BCE"/>
    <w:rsid w:val="000621DF"/>
    <w:rsid w:val="00063D76"/>
    <w:rsid w:val="00063F17"/>
    <w:rsid w:val="00064A39"/>
    <w:rsid w:val="00064D05"/>
    <w:rsid w:val="000652AF"/>
    <w:rsid w:val="00065A87"/>
    <w:rsid w:val="00065DF4"/>
    <w:rsid w:val="000667BA"/>
    <w:rsid w:val="00067BC4"/>
    <w:rsid w:val="00070127"/>
    <w:rsid w:val="00070807"/>
    <w:rsid w:val="00070CC0"/>
    <w:rsid w:val="00070F82"/>
    <w:rsid w:val="000717B9"/>
    <w:rsid w:val="00071816"/>
    <w:rsid w:val="00072087"/>
    <w:rsid w:val="000721F9"/>
    <w:rsid w:val="000726DA"/>
    <w:rsid w:val="00072A2E"/>
    <w:rsid w:val="00072E73"/>
    <w:rsid w:val="00073498"/>
    <w:rsid w:val="00073D7B"/>
    <w:rsid w:val="0007419A"/>
    <w:rsid w:val="0007702D"/>
    <w:rsid w:val="00077E51"/>
    <w:rsid w:val="000800E2"/>
    <w:rsid w:val="000801E2"/>
    <w:rsid w:val="000805D3"/>
    <w:rsid w:val="00080F7F"/>
    <w:rsid w:val="00081494"/>
    <w:rsid w:val="000817ED"/>
    <w:rsid w:val="00083F4A"/>
    <w:rsid w:val="00084693"/>
    <w:rsid w:val="0008494B"/>
    <w:rsid w:val="000849FC"/>
    <w:rsid w:val="00084AC4"/>
    <w:rsid w:val="00085483"/>
    <w:rsid w:val="00085D7E"/>
    <w:rsid w:val="000869F0"/>
    <w:rsid w:val="0008723D"/>
    <w:rsid w:val="00091AB2"/>
    <w:rsid w:val="00092361"/>
    <w:rsid w:val="000934A2"/>
    <w:rsid w:val="000934EE"/>
    <w:rsid w:val="0009355D"/>
    <w:rsid w:val="00093620"/>
    <w:rsid w:val="000936B4"/>
    <w:rsid w:val="00093862"/>
    <w:rsid w:val="00093BAA"/>
    <w:rsid w:val="0009432A"/>
    <w:rsid w:val="000949B5"/>
    <w:rsid w:val="00094B60"/>
    <w:rsid w:val="00094F84"/>
    <w:rsid w:val="00095412"/>
    <w:rsid w:val="00095441"/>
    <w:rsid w:val="00095F29"/>
    <w:rsid w:val="00096C11"/>
    <w:rsid w:val="00096C60"/>
    <w:rsid w:val="000A01D2"/>
    <w:rsid w:val="000A11C6"/>
    <w:rsid w:val="000A1289"/>
    <w:rsid w:val="000A2965"/>
    <w:rsid w:val="000A2B74"/>
    <w:rsid w:val="000A2B84"/>
    <w:rsid w:val="000A3623"/>
    <w:rsid w:val="000A3E24"/>
    <w:rsid w:val="000A429C"/>
    <w:rsid w:val="000A49D3"/>
    <w:rsid w:val="000A52FC"/>
    <w:rsid w:val="000A5A9B"/>
    <w:rsid w:val="000A5F15"/>
    <w:rsid w:val="000A69D3"/>
    <w:rsid w:val="000A7917"/>
    <w:rsid w:val="000A7C94"/>
    <w:rsid w:val="000B027A"/>
    <w:rsid w:val="000B0FA2"/>
    <w:rsid w:val="000B25EF"/>
    <w:rsid w:val="000B2DBD"/>
    <w:rsid w:val="000B340F"/>
    <w:rsid w:val="000B3615"/>
    <w:rsid w:val="000B38D0"/>
    <w:rsid w:val="000B39E8"/>
    <w:rsid w:val="000B3E0B"/>
    <w:rsid w:val="000B4565"/>
    <w:rsid w:val="000B4793"/>
    <w:rsid w:val="000B4AD3"/>
    <w:rsid w:val="000B5004"/>
    <w:rsid w:val="000B5156"/>
    <w:rsid w:val="000B5B43"/>
    <w:rsid w:val="000B69AF"/>
    <w:rsid w:val="000B7325"/>
    <w:rsid w:val="000B744E"/>
    <w:rsid w:val="000B7488"/>
    <w:rsid w:val="000B7AA9"/>
    <w:rsid w:val="000C0218"/>
    <w:rsid w:val="000C0354"/>
    <w:rsid w:val="000C0761"/>
    <w:rsid w:val="000C130F"/>
    <w:rsid w:val="000C2502"/>
    <w:rsid w:val="000C3A42"/>
    <w:rsid w:val="000C3AF3"/>
    <w:rsid w:val="000C3DF9"/>
    <w:rsid w:val="000C4241"/>
    <w:rsid w:val="000C43F3"/>
    <w:rsid w:val="000C46C8"/>
    <w:rsid w:val="000C4974"/>
    <w:rsid w:val="000C5A1E"/>
    <w:rsid w:val="000C5B97"/>
    <w:rsid w:val="000C6454"/>
    <w:rsid w:val="000C6677"/>
    <w:rsid w:val="000C70DF"/>
    <w:rsid w:val="000D1723"/>
    <w:rsid w:val="000D1D57"/>
    <w:rsid w:val="000D1EA5"/>
    <w:rsid w:val="000D28D5"/>
    <w:rsid w:val="000D30C9"/>
    <w:rsid w:val="000D6AC5"/>
    <w:rsid w:val="000E04DD"/>
    <w:rsid w:val="000E064D"/>
    <w:rsid w:val="000E09D5"/>
    <w:rsid w:val="000E1013"/>
    <w:rsid w:val="000E19BE"/>
    <w:rsid w:val="000E1E64"/>
    <w:rsid w:val="000E2334"/>
    <w:rsid w:val="000E277B"/>
    <w:rsid w:val="000E2F16"/>
    <w:rsid w:val="000E3301"/>
    <w:rsid w:val="000E3A1A"/>
    <w:rsid w:val="000E3C8F"/>
    <w:rsid w:val="000E6243"/>
    <w:rsid w:val="000E6408"/>
    <w:rsid w:val="000E7777"/>
    <w:rsid w:val="000E78A6"/>
    <w:rsid w:val="000F0A07"/>
    <w:rsid w:val="000F2F8A"/>
    <w:rsid w:val="000F3538"/>
    <w:rsid w:val="000F37CE"/>
    <w:rsid w:val="000F4C47"/>
    <w:rsid w:val="000F57E4"/>
    <w:rsid w:val="000F5AE6"/>
    <w:rsid w:val="000F6172"/>
    <w:rsid w:val="000F649E"/>
    <w:rsid w:val="000F6D01"/>
    <w:rsid w:val="000F6D69"/>
    <w:rsid w:val="000F7178"/>
    <w:rsid w:val="000F7187"/>
    <w:rsid w:val="000F7328"/>
    <w:rsid w:val="000F7897"/>
    <w:rsid w:val="001001C9"/>
    <w:rsid w:val="00100385"/>
    <w:rsid w:val="00100A38"/>
    <w:rsid w:val="001010FA"/>
    <w:rsid w:val="00101D00"/>
    <w:rsid w:val="00102595"/>
    <w:rsid w:val="001033ED"/>
    <w:rsid w:val="00103A2C"/>
    <w:rsid w:val="00104107"/>
    <w:rsid w:val="00104143"/>
    <w:rsid w:val="0010488D"/>
    <w:rsid w:val="00104D25"/>
    <w:rsid w:val="00105562"/>
    <w:rsid w:val="00105D59"/>
    <w:rsid w:val="00106B72"/>
    <w:rsid w:val="001072F4"/>
    <w:rsid w:val="001075BB"/>
    <w:rsid w:val="001075C2"/>
    <w:rsid w:val="00107D51"/>
    <w:rsid w:val="001105AD"/>
    <w:rsid w:val="00110EC2"/>
    <w:rsid w:val="0011111A"/>
    <w:rsid w:val="00111590"/>
    <w:rsid w:val="00112889"/>
    <w:rsid w:val="001131D8"/>
    <w:rsid w:val="00113BAD"/>
    <w:rsid w:val="00113F13"/>
    <w:rsid w:val="001150C7"/>
    <w:rsid w:val="00115686"/>
    <w:rsid w:val="0011573A"/>
    <w:rsid w:val="00115DE7"/>
    <w:rsid w:val="0011648A"/>
    <w:rsid w:val="00116572"/>
    <w:rsid w:val="00116BDA"/>
    <w:rsid w:val="0011772D"/>
    <w:rsid w:val="00117FC8"/>
    <w:rsid w:val="0012047E"/>
    <w:rsid w:val="00120E62"/>
    <w:rsid w:val="001214AD"/>
    <w:rsid w:val="00121944"/>
    <w:rsid w:val="00122AB7"/>
    <w:rsid w:val="001236B5"/>
    <w:rsid w:val="00123D48"/>
    <w:rsid w:val="00124028"/>
    <w:rsid w:val="001243BF"/>
    <w:rsid w:val="00124AD8"/>
    <w:rsid w:val="00124F79"/>
    <w:rsid w:val="00125A24"/>
    <w:rsid w:val="001262A9"/>
    <w:rsid w:val="00127343"/>
    <w:rsid w:val="001275E1"/>
    <w:rsid w:val="00131EB5"/>
    <w:rsid w:val="001320DA"/>
    <w:rsid w:val="001321DE"/>
    <w:rsid w:val="001325A5"/>
    <w:rsid w:val="00132E51"/>
    <w:rsid w:val="0013339D"/>
    <w:rsid w:val="00133BCD"/>
    <w:rsid w:val="00133BE5"/>
    <w:rsid w:val="00134171"/>
    <w:rsid w:val="001347FC"/>
    <w:rsid w:val="00135288"/>
    <w:rsid w:val="00135D53"/>
    <w:rsid w:val="0013693F"/>
    <w:rsid w:val="001374F4"/>
    <w:rsid w:val="0013773B"/>
    <w:rsid w:val="00137F38"/>
    <w:rsid w:val="00140054"/>
    <w:rsid w:val="001411F0"/>
    <w:rsid w:val="001415B0"/>
    <w:rsid w:val="00141638"/>
    <w:rsid w:val="0014178F"/>
    <w:rsid w:val="00142181"/>
    <w:rsid w:val="001430A4"/>
    <w:rsid w:val="00143572"/>
    <w:rsid w:val="00143773"/>
    <w:rsid w:val="00143781"/>
    <w:rsid w:val="00145E2E"/>
    <w:rsid w:val="001465F8"/>
    <w:rsid w:val="00146AF0"/>
    <w:rsid w:val="00146F6C"/>
    <w:rsid w:val="001477E9"/>
    <w:rsid w:val="00147DBF"/>
    <w:rsid w:val="00150547"/>
    <w:rsid w:val="001510F1"/>
    <w:rsid w:val="001517CF"/>
    <w:rsid w:val="00152A29"/>
    <w:rsid w:val="00152C47"/>
    <w:rsid w:val="00153BB0"/>
    <w:rsid w:val="00154786"/>
    <w:rsid w:val="001557AB"/>
    <w:rsid w:val="00155BD6"/>
    <w:rsid w:val="00155C5A"/>
    <w:rsid w:val="00156751"/>
    <w:rsid w:val="00156BFA"/>
    <w:rsid w:val="00156C17"/>
    <w:rsid w:val="00156DBF"/>
    <w:rsid w:val="00157227"/>
    <w:rsid w:val="001575B1"/>
    <w:rsid w:val="00157734"/>
    <w:rsid w:val="00160436"/>
    <w:rsid w:val="00161C1C"/>
    <w:rsid w:val="001620D4"/>
    <w:rsid w:val="00163A9B"/>
    <w:rsid w:val="00164C37"/>
    <w:rsid w:val="00165766"/>
    <w:rsid w:val="00165F96"/>
    <w:rsid w:val="001660B9"/>
    <w:rsid w:val="001664C1"/>
    <w:rsid w:val="00166D75"/>
    <w:rsid w:val="00166E73"/>
    <w:rsid w:val="00167B31"/>
    <w:rsid w:val="00170BA4"/>
    <w:rsid w:val="00170EDE"/>
    <w:rsid w:val="001711A0"/>
    <w:rsid w:val="0017271C"/>
    <w:rsid w:val="00172CDE"/>
    <w:rsid w:val="00173AF8"/>
    <w:rsid w:val="00173E70"/>
    <w:rsid w:val="00173FC5"/>
    <w:rsid w:val="00174603"/>
    <w:rsid w:val="00175FA2"/>
    <w:rsid w:val="00176A38"/>
    <w:rsid w:val="0017716D"/>
    <w:rsid w:val="00177747"/>
    <w:rsid w:val="00180234"/>
    <w:rsid w:val="001802CC"/>
    <w:rsid w:val="00180AC7"/>
    <w:rsid w:val="00180EB8"/>
    <w:rsid w:val="0018128A"/>
    <w:rsid w:val="00182BA9"/>
    <w:rsid w:val="00184AF0"/>
    <w:rsid w:val="00184B7E"/>
    <w:rsid w:val="00186587"/>
    <w:rsid w:val="001869D9"/>
    <w:rsid w:val="00187682"/>
    <w:rsid w:val="00187754"/>
    <w:rsid w:val="00187772"/>
    <w:rsid w:val="00190248"/>
    <w:rsid w:val="00190336"/>
    <w:rsid w:val="0019065A"/>
    <w:rsid w:val="00191696"/>
    <w:rsid w:val="00192AA2"/>
    <w:rsid w:val="00192E9C"/>
    <w:rsid w:val="00193194"/>
    <w:rsid w:val="00193384"/>
    <w:rsid w:val="00193C9B"/>
    <w:rsid w:val="00194912"/>
    <w:rsid w:val="001957C1"/>
    <w:rsid w:val="0019593D"/>
    <w:rsid w:val="0019737B"/>
    <w:rsid w:val="001A084A"/>
    <w:rsid w:val="001A189E"/>
    <w:rsid w:val="001A1A54"/>
    <w:rsid w:val="001A2375"/>
    <w:rsid w:val="001A34BC"/>
    <w:rsid w:val="001A3AC2"/>
    <w:rsid w:val="001A415B"/>
    <w:rsid w:val="001A4F89"/>
    <w:rsid w:val="001A5A3A"/>
    <w:rsid w:val="001A6E3D"/>
    <w:rsid w:val="001A7DB6"/>
    <w:rsid w:val="001B1707"/>
    <w:rsid w:val="001B2179"/>
    <w:rsid w:val="001B218D"/>
    <w:rsid w:val="001B39D7"/>
    <w:rsid w:val="001B3F23"/>
    <w:rsid w:val="001B5D1B"/>
    <w:rsid w:val="001B5D5A"/>
    <w:rsid w:val="001B7000"/>
    <w:rsid w:val="001B7498"/>
    <w:rsid w:val="001B7A83"/>
    <w:rsid w:val="001C0378"/>
    <w:rsid w:val="001C1505"/>
    <w:rsid w:val="001C1935"/>
    <w:rsid w:val="001C24F1"/>
    <w:rsid w:val="001C267F"/>
    <w:rsid w:val="001C2699"/>
    <w:rsid w:val="001C2BAE"/>
    <w:rsid w:val="001C2DCC"/>
    <w:rsid w:val="001C3C69"/>
    <w:rsid w:val="001C4FCE"/>
    <w:rsid w:val="001C537D"/>
    <w:rsid w:val="001C5F7C"/>
    <w:rsid w:val="001C682D"/>
    <w:rsid w:val="001C77A0"/>
    <w:rsid w:val="001D0733"/>
    <w:rsid w:val="001D0B0E"/>
    <w:rsid w:val="001D0D8D"/>
    <w:rsid w:val="001D1FEA"/>
    <w:rsid w:val="001D32D1"/>
    <w:rsid w:val="001D447A"/>
    <w:rsid w:val="001D44EA"/>
    <w:rsid w:val="001D49B9"/>
    <w:rsid w:val="001D4CDB"/>
    <w:rsid w:val="001D4D0C"/>
    <w:rsid w:val="001D53A2"/>
    <w:rsid w:val="001D576F"/>
    <w:rsid w:val="001D60E4"/>
    <w:rsid w:val="001D622A"/>
    <w:rsid w:val="001D64A1"/>
    <w:rsid w:val="001D6C52"/>
    <w:rsid w:val="001D6D3F"/>
    <w:rsid w:val="001D7414"/>
    <w:rsid w:val="001E1CEB"/>
    <w:rsid w:val="001E1FBC"/>
    <w:rsid w:val="001E2174"/>
    <w:rsid w:val="001E27C6"/>
    <w:rsid w:val="001E386B"/>
    <w:rsid w:val="001E4EF8"/>
    <w:rsid w:val="001E5D5B"/>
    <w:rsid w:val="001E670C"/>
    <w:rsid w:val="001E74C3"/>
    <w:rsid w:val="001E7662"/>
    <w:rsid w:val="001E7848"/>
    <w:rsid w:val="001E7BCD"/>
    <w:rsid w:val="001E7F85"/>
    <w:rsid w:val="001F0343"/>
    <w:rsid w:val="001F16C0"/>
    <w:rsid w:val="001F19F9"/>
    <w:rsid w:val="001F1AE0"/>
    <w:rsid w:val="001F1BAB"/>
    <w:rsid w:val="001F1F71"/>
    <w:rsid w:val="001F203A"/>
    <w:rsid w:val="001F22E9"/>
    <w:rsid w:val="001F24FC"/>
    <w:rsid w:val="001F25B0"/>
    <w:rsid w:val="001F32E3"/>
    <w:rsid w:val="001F5A7E"/>
    <w:rsid w:val="001F68C8"/>
    <w:rsid w:val="001F7A2D"/>
    <w:rsid w:val="001F7DA1"/>
    <w:rsid w:val="00200303"/>
    <w:rsid w:val="0020050D"/>
    <w:rsid w:val="00200511"/>
    <w:rsid w:val="00201080"/>
    <w:rsid w:val="0020132B"/>
    <w:rsid w:val="0020135C"/>
    <w:rsid w:val="00202504"/>
    <w:rsid w:val="00203A69"/>
    <w:rsid w:val="00203CC9"/>
    <w:rsid w:val="00204DB5"/>
    <w:rsid w:val="00204E66"/>
    <w:rsid w:val="00204EF2"/>
    <w:rsid w:val="0020798A"/>
    <w:rsid w:val="002108E2"/>
    <w:rsid w:val="00210ACB"/>
    <w:rsid w:val="002112AD"/>
    <w:rsid w:val="00212651"/>
    <w:rsid w:val="00212D20"/>
    <w:rsid w:val="00212E74"/>
    <w:rsid w:val="00213880"/>
    <w:rsid w:val="002147A0"/>
    <w:rsid w:val="002147EC"/>
    <w:rsid w:val="00214EF7"/>
    <w:rsid w:val="002159FE"/>
    <w:rsid w:val="002161CC"/>
    <w:rsid w:val="00216410"/>
    <w:rsid w:val="00216B26"/>
    <w:rsid w:val="00216C4A"/>
    <w:rsid w:val="00216DCE"/>
    <w:rsid w:val="00217437"/>
    <w:rsid w:val="002178AC"/>
    <w:rsid w:val="00217A64"/>
    <w:rsid w:val="00217B2B"/>
    <w:rsid w:val="00220D69"/>
    <w:rsid w:val="00220FFC"/>
    <w:rsid w:val="002212A3"/>
    <w:rsid w:val="002221BD"/>
    <w:rsid w:val="0022259C"/>
    <w:rsid w:val="002229E9"/>
    <w:rsid w:val="00223DBA"/>
    <w:rsid w:val="0022458B"/>
    <w:rsid w:val="00224627"/>
    <w:rsid w:val="00224A5E"/>
    <w:rsid w:val="00225308"/>
    <w:rsid w:val="00225AB1"/>
    <w:rsid w:val="00225CA1"/>
    <w:rsid w:val="00225F7E"/>
    <w:rsid w:val="00226169"/>
    <w:rsid w:val="002267BD"/>
    <w:rsid w:val="002271BB"/>
    <w:rsid w:val="00227315"/>
    <w:rsid w:val="00227661"/>
    <w:rsid w:val="00227D5F"/>
    <w:rsid w:val="0023131C"/>
    <w:rsid w:val="00231B0A"/>
    <w:rsid w:val="00231E6F"/>
    <w:rsid w:val="002327FF"/>
    <w:rsid w:val="00232965"/>
    <w:rsid w:val="00233713"/>
    <w:rsid w:val="002337D1"/>
    <w:rsid w:val="00233FD4"/>
    <w:rsid w:val="0023438B"/>
    <w:rsid w:val="00234662"/>
    <w:rsid w:val="0023505B"/>
    <w:rsid w:val="00235179"/>
    <w:rsid w:val="0023584F"/>
    <w:rsid w:val="00235D91"/>
    <w:rsid w:val="00236A8A"/>
    <w:rsid w:val="00236D82"/>
    <w:rsid w:val="0023789F"/>
    <w:rsid w:val="00237B3E"/>
    <w:rsid w:val="00237DB1"/>
    <w:rsid w:val="00237DB8"/>
    <w:rsid w:val="00240180"/>
    <w:rsid w:val="00240257"/>
    <w:rsid w:val="00240A0C"/>
    <w:rsid w:val="00240B1D"/>
    <w:rsid w:val="00241856"/>
    <w:rsid w:val="00241AFD"/>
    <w:rsid w:val="00241BA6"/>
    <w:rsid w:val="00241E9F"/>
    <w:rsid w:val="00242A56"/>
    <w:rsid w:val="00242C6D"/>
    <w:rsid w:val="002430E3"/>
    <w:rsid w:val="00243330"/>
    <w:rsid w:val="00243FF4"/>
    <w:rsid w:val="002445A8"/>
    <w:rsid w:val="0024621D"/>
    <w:rsid w:val="002462D7"/>
    <w:rsid w:val="00246A5E"/>
    <w:rsid w:val="00247742"/>
    <w:rsid w:val="00247812"/>
    <w:rsid w:val="00247ACD"/>
    <w:rsid w:val="00247B95"/>
    <w:rsid w:val="00247C44"/>
    <w:rsid w:val="00250565"/>
    <w:rsid w:val="00250DC3"/>
    <w:rsid w:val="002512DB"/>
    <w:rsid w:val="00251EEC"/>
    <w:rsid w:val="0025241C"/>
    <w:rsid w:val="00252944"/>
    <w:rsid w:val="00252BF5"/>
    <w:rsid w:val="00252C29"/>
    <w:rsid w:val="002531D0"/>
    <w:rsid w:val="002534FA"/>
    <w:rsid w:val="00253F64"/>
    <w:rsid w:val="002542F4"/>
    <w:rsid w:val="002545E1"/>
    <w:rsid w:val="00254FA2"/>
    <w:rsid w:val="002550C9"/>
    <w:rsid w:val="00255D58"/>
    <w:rsid w:val="002560D7"/>
    <w:rsid w:val="00256704"/>
    <w:rsid w:val="00256D26"/>
    <w:rsid w:val="002578ED"/>
    <w:rsid w:val="00257A89"/>
    <w:rsid w:val="00257C2E"/>
    <w:rsid w:val="00257F11"/>
    <w:rsid w:val="00260C48"/>
    <w:rsid w:val="00261A9D"/>
    <w:rsid w:val="002622E4"/>
    <w:rsid w:val="00262CC4"/>
    <w:rsid w:val="0026364A"/>
    <w:rsid w:val="002639B1"/>
    <w:rsid w:val="002641BB"/>
    <w:rsid w:val="002655E0"/>
    <w:rsid w:val="00265D9F"/>
    <w:rsid w:val="00265EFB"/>
    <w:rsid w:val="00265FA8"/>
    <w:rsid w:val="00266050"/>
    <w:rsid w:val="00266913"/>
    <w:rsid w:val="00266F32"/>
    <w:rsid w:val="00267B8D"/>
    <w:rsid w:val="002701E4"/>
    <w:rsid w:val="0027052B"/>
    <w:rsid w:val="002707D7"/>
    <w:rsid w:val="00270F02"/>
    <w:rsid w:val="00271AC8"/>
    <w:rsid w:val="00272C4F"/>
    <w:rsid w:val="00272EB9"/>
    <w:rsid w:val="00273577"/>
    <w:rsid w:val="002741E8"/>
    <w:rsid w:val="002749A4"/>
    <w:rsid w:val="00275942"/>
    <w:rsid w:val="00275B35"/>
    <w:rsid w:val="002763DD"/>
    <w:rsid w:val="002764F7"/>
    <w:rsid w:val="0027663D"/>
    <w:rsid w:val="00276927"/>
    <w:rsid w:val="00276DA0"/>
    <w:rsid w:val="00280241"/>
    <w:rsid w:val="0028041D"/>
    <w:rsid w:val="00280651"/>
    <w:rsid w:val="0028076B"/>
    <w:rsid w:val="00280B3F"/>
    <w:rsid w:val="00280C02"/>
    <w:rsid w:val="00281DC5"/>
    <w:rsid w:val="002821C5"/>
    <w:rsid w:val="00283E50"/>
    <w:rsid w:val="00283F34"/>
    <w:rsid w:val="00283FD1"/>
    <w:rsid w:val="0028477C"/>
    <w:rsid w:val="002849A2"/>
    <w:rsid w:val="00284A74"/>
    <w:rsid w:val="002852FF"/>
    <w:rsid w:val="002857CC"/>
    <w:rsid w:val="00285C43"/>
    <w:rsid w:val="00285EF3"/>
    <w:rsid w:val="00286140"/>
    <w:rsid w:val="00287B4D"/>
    <w:rsid w:val="00287EA8"/>
    <w:rsid w:val="002900D2"/>
    <w:rsid w:val="00290189"/>
    <w:rsid w:val="00290D1C"/>
    <w:rsid w:val="00291588"/>
    <w:rsid w:val="00291D14"/>
    <w:rsid w:val="0029207D"/>
    <w:rsid w:val="0029236F"/>
    <w:rsid w:val="00292B3A"/>
    <w:rsid w:val="00293032"/>
    <w:rsid w:val="00293F62"/>
    <w:rsid w:val="002944CD"/>
    <w:rsid w:val="00294CE7"/>
    <w:rsid w:val="00294EF5"/>
    <w:rsid w:val="002965AE"/>
    <w:rsid w:val="00296A17"/>
    <w:rsid w:val="0029768D"/>
    <w:rsid w:val="002A040B"/>
    <w:rsid w:val="002A0A17"/>
    <w:rsid w:val="002A0FF9"/>
    <w:rsid w:val="002A1053"/>
    <w:rsid w:val="002A12E9"/>
    <w:rsid w:val="002A1B2A"/>
    <w:rsid w:val="002A1BC3"/>
    <w:rsid w:val="002A1D53"/>
    <w:rsid w:val="002A3BD7"/>
    <w:rsid w:val="002A4869"/>
    <w:rsid w:val="002A4D46"/>
    <w:rsid w:val="002A52C0"/>
    <w:rsid w:val="002A55C4"/>
    <w:rsid w:val="002A5F13"/>
    <w:rsid w:val="002A784D"/>
    <w:rsid w:val="002B0582"/>
    <w:rsid w:val="002B1731"/>
    <w:rsid w:val="002B23FE"/>
    <w:rsid w:val="002B3460"/>
    <w:rsid w:val="002B3DB6"/>
    <w:rsid w:val="002B4096"/>
    <w:rsid w:val="002B43C5"/>
    <w:rsid w:val="002B448C"/>
    <w:rsid w:val="002B6A2B"/>
    <w:rsid w:val="002B753B"/>
    <w:rsid w:val="002B76E1"/>
    <w:rsid w:val="002B7D1E"/>
    <w:rsid w:val="002B7EFE"/>
    <w:rsid w:val="002C021D"/>
    <w:rsid w:val="002C061A"/>
    <w:rsid w:val="002C110F"/>
    <w:rsid w:val="002C1E14"/>
    <w:rsid w:val="002C2E3A"/>
    <w:rsid w:val="002C3A72"/>
    <w:rsid w:val="002C3BCD"/>
    <w:rsid w:val="002C418A"/>
    <w:rsid w:val="002C51D4"/>
    <w:rsid w:val="002C54BF"/>
    <w:rsid w:val="002C78D5"/>
    <w:rsid w:val="002C78E0"/>
    <w:rsid w:val="002D0285"/>
    <w:rsid w:val="002D087C"/>
    <w:rsid w:val="002D14FF"/>
    <w:rsid w:val="002D1E12"/>
    <w:rsid w:val="002D26E8"/>
    <w:rsid w:val="002D3361"/>
    <w:rsid w:val="002D438D"/>
    <w:rsid w:val="002D48DB"/>
    <w:rsid w:val="002D4FD5"/>
    <w:rsid w:val="002D5074"/>
    <w:rsid w:val="002D5C1C"/>
    <w:rsid w:val="002D5F40"/>
    <w:rsid w:val="002D636E"/>
    <w:rsid w:val="002D65E1"/>
    <w:rsid w:val="002E00D7"/>
    <w:rsid w:val="002E04C3"/>
    <w:rsid w:val="002E0ABA"/>
    <w:rsid w:val="002E0EFB"/>
    <w:rsid w:val="002E0FE4"/>
    <w:rsid w:val="002E1744"/>
    <w:rsid w:val="002E1BB8"/>
    <w:rsid w:val="002E1DAF"/>
    <w:rsid w:val="002E2CBF"/>
    <w:rsid w:val="002E2DA0"/>
    <w:rsid w:val="002E31A3"/>
    <w:rsid w:val="002E3FD8"/>
    <w:rsid w:val="002E44E1"/>
    <w:rsid w:val="002E5133"/>
    <w:rsid w:val="002E58E3"/>
    <w:rsid w:val="002E5A75"/>
    <w:rsid w:val="002E5C4C"/>
    <w:rsid w:val="002E612B"/>
    <w:rsid w:val="002E672B"/>
    <w:rsid w:val="002E6972"/>
    <w:rsid w:val="002E6DED"/>
    <w:rsid w:val="002E6ED3"/>
    <w:rsid w:val="002F0566"/>
    <w:rsid w:val="002F090E"/>
    <w:rsid w:val="002F0EBC"/>
    <w:rsid w:val="002F1CDF"/>
    <w:rsid w:val="002F1E58"/>
    <w:rsid w:val="002F214A"/>
    <w:rsid w:val="002F21AC"/>
    <w:rsid w:val="002F2BD4"/>
    <w:rsid w:val="002F2C7D"/>
    <w:rsid w:val="002F463C"/>
    <w:rsid w:val="002F569B"/>
    <w:rsid w:val="002F56FD"/>
    <w:rsid w:val="002F62F1"/>
    <w:rsid w:val="002F7978"/>
    <w:rsid w:val="002F7BEB"/>
    <w:rsid w:val="0030096C"/>
    <w:rsid w:val="00300D04"/>
    <w:rsid w:val="003012CD"/>
    <w:rsid w:val="0030136C"/>
    <w:rsid w:val="00302AFC"/>
    <w:rsid w:val="003033E7"/>
    <w:rsid w:val="00303D85"/>
    <w:rsid w:val="003042F8"/>
    <w:rsid w:val="00306504"/>
    <w:rsid w:val="003066F4"/>
    <w:rsid w:val="00306991"/>
    <w:rsid w:val="0030728B"/>
    <w:rsid w:val="00307DB1"/>
    <w:rsid w:val="00310557"/>
    <w:rsid w:val="00311850"/>
    <w:rsid w:val="00311B4C"/>
    <w:rsid w:val="003122AD"/>
    <w:rsid w:val="003125CC"/>
    <w:rsid w:val="00312763"/>
    <w:rsid w:val="00312AB7"/>
    <w:rsid w:val="00312FE0"/>
    <w:rsid w:val="00313959"/>
    <w:rsid w:val="003146A1"/>
    <w:rsid w:val="00314FF2"/>
    <w:rsid w:val="00316AEB"/>
    <w:rsid w:val="003178FE"/>
    <w:rsid w:val="0032011A"/>
    <w:rsid w:val="003203CF"/>
    <w:rsid w:val="003205E3"/>
    <w:rsid w:val="00320D11"/>
    <w:rsid w:val="0032133B"/>
    <w:rsid w:val="003215DE"/>
    <w:rsid w:val="00321E43"/>
    <w:rsid w:val="00322016"/>
    <w:rsid w:val="00322394"/>
    <w:rsid w:val="00322B2E"/>
    <w:rsid w:val="00323B65"/>
    <w:rsid w:val="003247C2"/>
    <w:rsid w:val="00324E86"/>
    <w:rsid w:val="0032507F"/>
    <w:rsid w:val="00325816"/>
    <w:rsid w:val="00325C16"/>
    <w:rsid w:val="00326886"/>
    <w:rsid w:val="00326EAD"/>
    <w:rsid w:val="00327B29"/>
    <w:rsid w:val="00330A07"/>
    <w:rsid w:val="00330D5A"/>
    <w:rsid w:val="00331099"/>
    <w:rsid w:val="003319A3"/>
    <w:rsid w:val="00332CC2"/>
    <w:rsid w:val="00332CE2"/>
    <w:rsid w:val="003335D5"/>
    <w:rsid w:val="003338BA"/>
    <w:rsid w:val="00333EFB"/>
    <w:rsid w:val="003367CB"/>
    <w:rsid w:val="00336AF7"/>
    <w:rsid w:val="003371CF"/>
    <w:rsid w:val="00337471"/>
    <w:rsid w:val="00337A0F"/>
    <w:rsid w:val="003401FE"/>
    <w:rsid w:val="0034043A"/>
    <w:rsid w:val="00342748"/>
    <w:rsid w:val="00342751"/>
    <w:rsid w:val="0034309A"/>
    <w:rsid w:val="00344E17"/>
    <w:rsid w:val="003450E7"/>
    <w:rsid w:val="003453AD"/>
    <w:rsid w:val="00345A7D"/>
    <w:rsid w:val="0034629D"/>
    <w:rsid w:val="00346400"/>
    <w:rsid w:val="00346849"/>
    <w:rsid w:val="00347060"/>
    <w:rsid w:val="0035161D"/>
    <w:rsid w:val="0035230C"/>
    <w:rsid w:val="00352390"/>
    <w:rsid w:val="00353863"/>
    <w:rsid w:val="00353DA9"/>
    <w:rsid w:val="00354253"/>
    <w:rsid w:val="003544B4"/>
    <w:rsid w:val="003545ED"/>
    <w:rsid w:val="00354776"/>
    <w:rsid w:val="00354D91"/>
    <w:rsid w:val="00355A7F"/>
    <w:rsid w:val="00355DAF"/>
    <w:rsid w:val="00356378"/>
    <w:rsid w:val="00356ADF"/>
    <w:rsid w:val="00357001"/>
    <w:rsid w:val="0035748D"/>
    <w:rsid w:val="00357944"/>
    <w:rsid w:val="00357D24"/>
    <w:rsid w:val="00360CAB"/>
    <w:rsid w:val="00361AE2"/>
    <w:rsid w:val="00362D82"/>
    <w:rsid w:val="0036422B"/>
    <w:rsid w:val="00364E88"/>
    <w:rsid w:val="0036524B"/>
    <w:rsid w:val="00365460"/>
    <w:rsid w:val="00365B4E"/>
    <w:rsid w:val="003660DD"/>
    <w:rsid w:val="003669D6"/>
    <w:rsid w:val="00366A2C"/>
    <w:rsid w:val="0036765D"/>
    <w:rsid w:val="00367DE6"/>
    <w:rsid w:val="00370CEE"/>
    <w:rsid w:val="00370FC5"/>
    <w:rsid w:val="003713D0"/>
    <w:rsid w:val="00371C0E"/>
    <w:rsid w:val="00372E65"/>
    <w:rsid w:val="00372F54"/>
    <w:rsid w:val="00373F40"/>
    <w:rsid w:val="0037429D"/>
    <w:rsid w:val="00374475"/>
    <w:rsid w:val="003745F3"/>
    <w:rsid w:val="003760B1"/>
    <w:rsid w:val="00376A83"/>
    <w:rsid w:val="00376B67"/>
    <w:rsid w:val="00377412"/>
    <w:rsid w:val="00377A62"/>
    <w:rsid w:val="00380362"/>
    <w:rsid w:val="0038055B"/>
    <w:rsid w:val="003813D8"/>
    <w:rsid w:val="003817B2"/>
    <w:rsid w:val="003826B2"/>
    <w:rsid w:val="003833FB"/>
    <w:rsid w:val="0038542F"/>
    <w:rsid w:val="003857AC"/>
    <w:rsid w:val="00385B66"/>
    <w:rsid w:val="0038607A"/>
    <w:rsid w:val="003865D0"/>
    <w:rsid w:val="00387471"/>
    <w:rsid w:val="00387591"/>
    <w:rsid w:val="00387AE7"/>
    <w:rsid w:val="00390514"/>
    <w:rsid w:val="00390B68"/>
    <w:rsid w:val="0039104A"/>
    <w:rsid w:val="0039141A"/>
    <w:rsid w:val="00391D45"/>
    <w:rsid w:val="0039275A"/>
    <w:rsid w:val="0039296F"/>
    <w:rsid w:val="00394047"/>
    <w:rsid w:val="003948CE"/>
    <w:rsid w:val="00395D27"/>
    <w:rsid w:val="003967F5"/>
    <w:rsid w:val="003A05C5"/>
    <w:rsid w:val="003A0AD1"/>
    <w:rsid w:val="003A113E"/>
    <w:rsid w:val="003A14EB"/>
    <w:rsid w:val="003A1A02"/>
    <w:rsid w:val="003A1C29"/>
    <w:rsid w:val="003A1EBA"/>
    <w:rsid w:val="003A2422"/>
    <w:rsid w:val="003A2BC0"/>
    <w:rsid w:val="003A3786"/>
    <w:rsid w:val="003A3B81"/>
    <w:rsid w:val="003A42E3"/>
    <w:rsid w:val="003A49D8"/>
    <w:rsid w:val="003A4FAC"/>
    <w:rsid w:val="003A53EA"/>
    <w:rsid w:val="003A627F"/>
    <w:rsid w:val="003A70D4"/>
    <w:rsid w:val="003A78F7"/>
    <w:rsid w:val="003B00FE"/>
    <w:rsid w:val="003B0928"/>
    <w:rsid w:val="003B162B"/>
    <w:rsid w:val="003B1993"/>
    <w:rsid w:val="003B1C51"/>
    <w:rsid w:val="003B29C6"/>
    <w:rsid w:val="003B2F15"/>
    <w:rsid w:val="003B60F3"/>
    <w:rsid w:val="003C053D"/>
    <w:rsid w:val="003C0AFE"/>
    <w:rsid w:val="003C19A7"/>
    <w:rsid w:val="003C1B4F"/>
    <w:rsid w:val="003C1FC0"/>
    <w:rsid w:val="003C2BD3"/>
    <w:rsid w:val="003C466B"/>
    <w:rsid w:val="003C4FA6"/>
    <w:rsid w:val="003C7D22"/>
    <w:rsid w:val="003C7E3A"/>
    <w:rsid w:val="003D008E"/>
    <w:rsid w:val="003D0970"/>
    <w:rsid w:val="003D0B36"/>
    <w:rsid w:val="003D0B43"/>
    <w:rsid w:val="003D1204"/>
    <w:rsid w:val="003D21F9"/>
    <w:rsid w:val="003D3614"/>
    <w:rsid w:val="003D3DD2"/>
    <w:rsid w:val="003D47F6"/>
    <w:rsid w:val="003D4EC6"/>
    <w:rsid w:val="003D544E"/>
    <w:rsid w:val="003D5F91"/>
    <w:rsid w:val="003D7219"/>
    <w:rsid w:val="003E032A"/>
    <w:rsid w:val="003E0520"/>
    <w:rsid w:val="003E0548"/>
    <w:rsid w:val="003E1004"/>
    <w:rsid w:val="003E15FD"/>
    <w:rsid w:val="003E1D64"/>
    <w:rsid w:val="003E263F"/>
    <w:rsid w:val="003E34AD"/>
    <w:rsid w:val="003E406E"/>
    <w:rsid w:val="003E4456"/>
    <w:rsid w:val="003E4842"/>
    <w:rsid w:val="003E4919"/>
    <w:rsid w:val="003E4A67"/>
    <w:rsid w:val="003E50BF"/>
    <w:rsid w:val="003E5471"/>
    <w:rsid w:val="003E58B0"/>
    <w:rsid w:val="003E6075"/>
    <w:rsid w:val="003E61AA"/>
    <w:rsid w:val="003E679F"/>
    <w:rsid w:val="003E68E0"/>
    <w:rsid w:val="003E7A0C"/>
    <w:rsid w:val="003E7D79"/>
    <w:rsid w:val="003E7FC2"/>
    <w:rsid w:val="003F099A"/>
    <w:rsid w:val="003F1536"/>
    <w:rsid w:val="003F1D39"/>
    <w:rsid w:val="003F1D3C"/>
    <w:rsid w:val="003F24EA"/>
    <w:rsid w:val="003F39DC"/>
    <w:rsid w:val="003F3BA3"/>
    <w:rsid w:val="003F3F71"/>
    <w:rsid w:val="003F403E"/>
    <w:rsid w:val="003F44FC"/>
    <w:rsid w:val="003F56EC"/>
    <w:rsid w:val="003F6974"/>
    <w:rsid w:val="003F6EE0"/>
    <w:rsid w:val="003F725A"/>
    <w:rsid w:val="003F732D"/>
    <w:rsid w:val="003F744A"/>
    <w:rsid w:val="003F7C09"/>
    <w:rsid w:val="004001D3"/>
    <w:rsid w:val="00401603"/>
    <w:rsid w:val="00401625"/>
    <w:rsid w:val="004017E1"/>
    <w:rsid w:val="00401D00"/>
    <w:rsid w:val="0040239A"/>
    <w:rsid w:val="00403048"/>
    <w:rsid w:val="00404800"/>
    <w:rsid w:val="00405F9F"/>
    <w:rsid w:val="00406184"/>
    <w:rsid w:val="00406F77"/>
    <w:rsid w:val="00407072"/>
    <w:rsid w:val="004079C1"/>
    <w:rsid w:val="00407C7F"/>
    <w:rsid w:val="00410B61"/>
    <w:rsid w:val="0041117C"/>
    <w:rsid w:val="00411245"/>
    <w:rsid w:val="004118F0"/>
    <w:rsid w:val="00411E45"/>
    <w:rsid w:val="00412B64"/>
    <w:rsid w:val="004133CE"/>
    <w:rsid w:val="00413450"/>
    <w:rsid w:val="00413782"/>
    <w:rsid w:val="004138DE"/>
    <w:rsid w:val="0041519A"/>
    <w:rsid w:val="00415758"/>
    <w:rsid w:val="00415ED8"/>
    <w:rsid w:val="00416737"/>
    <w:rsid w:val="0041713A"/>
    <w:rsid w:val="00417524"/>
    <w:rsid w:val="0041768E"/>
    <w:rsid w:val="00417C8C"/>
    <w:rsid w:val="00417D41"/>
    <w:rsid w:val="00420297"/>
    <w:rsid w:val="0042033D"/>
    <w:rsid w:val="00421FDE"/>
    <w:rsid w:val="00422108"/>
    <w:rsid w:val="00422354"/>
    <w:rsid w:val="00423C0E"/>
    <w:rsid w:val="00423C17"/>
    <w:rsid w:val="004240D1"/>
    <w:rsid w:val="0042472F"/>
    <w:rsid w:val="00425F14"/>
    <w:rsid w:val="0042676E"/>
    <w:rsid w:val="004272D3"/>
    <w:rsid w:val="0042766D"/>
    <w:rsid w:val="00430215"/>
    <w:rsid w:val="00430A60"/>
    <w:rsid w:val="00431918"/>
    <w:rsid w:val="00431B12"/>
    <w:rsid w:val="00432417"/>
    <w:rsid w:val="00432663"/>
    <w:rsid w:val="00432A17"/>
    <w:rsid w:val="00432C2F"/>
    <w:rsid w:val="00432C46"/>
    <w:rsid w:val="00433430"/>
    <w:rsid w:val="004336CD"/>
    <w:rsid w:val="0043371E"/>
    <w:rsid w:val="004338E4"/>
    <w:rsid w:val="00434A8B"/>
    <w:rsid w:val="00435474"/>
    <w:rsid w:val="004360DD"/>
    <w:rsid w:val="004369E5"/>
    <w:rsid w:val="004378BA"/>
    <w:rsid w:val="00437ACD"/>
    <w:rsid w:val="00437C36"/>
    <w:rsid w:val="00440E36"/>
    <w:rsid w:val="00440E44"/>
    <w:rsid w:val="00440F95"/>
    <w:rsid w:val="004410F3"/>
    <w:rsid w:val="00441346"/>
    <w:rsid w:val="00441421"/>
    <w:rsid w:val="0044155F"/>
    <w:rsid w:val="00442058"/>
    <w:rsid w:val="0044247C"/>
    <w:rsid w:val="00442D26"/>
    <w:rsid w:val="00443C26"/>
    <w:rsid w:val="0044424A"/>
    <w:rsid w:val="004447C0"/>
    <w:rsid w:val="00445189"/>
    <w:rsid w:val="004454FA"/>
    <w:rsid w:val="0044665D"/>
    <w:rsid w:val="00446F55"/>
    <w:rsid w:val="004471BD"/>
    <w:rsid w:val="00447E3C"/>
    <w:rsid w:val="0045096B"/>
    <w:rsid w:val="004518F1"/>
    <w:rsid w:val="00451B21"/>
    <w:rsid w:val="00452369"/>
    <w:rsid w:val="00452B2A"/>
    <w:rsid w:val="00454642"/>
    <w:rsid w:val="00454A85"/>
    <w:rsid w:val="00455A6B"/>
    <w:rsid w:val="004570A9"/>
    <w:rsid w:val="00457B26"/>
    <w:rsid w:val="004610AF"/>
    <w:rsid w:val="0046116D"/>
    <w:rsid w:val="004612DC"/>
    <w:rsid w:val="00461B22"/>
    <w:rsid w:val="00462C73"/>
    <w:rsid w:val="00462D11"/>
    <w:rsid w:val="0046335F"/>
    <w:rsid w:val="00463AF7"/>
    <w:rsid w:val="00463FA3"/>
    <w:rsid w:val="00464319"/>
    <w:rsid w:val="00464601"/>
    <w:rsid w:val="00464731"/>
    <w:rsid w:val="0046494A"/>
    <w:rsid w:val="00464B0E"/>
    <w:rsid w:val="00464C4D"/>
    <w:rsid w:val="00465350"/>
    <w:rsid w:val="00470E96"/>
    <w:rsid w:val="00470ED5"/>
    <w:rsid w:val="00472155"/>
    <w:rsid w:val="0047221E"/>
    <w:rsid w:val="00472E54"/>
    <w:rsid w:val="004736FC"/>
    <w:rsid w:val="00474120"/>
    <w:rsid w:val="00474166"/>
    <w:rsid w:val="004744B8"/>
    <w:rsid w:val="0047480B"/>
    <w:rsid w:val="00475BF3"/>
    <w:rsid w:val="00476104"/>
    <w:rsid w:val="004762DA"/>
    <w:rsid w:val="0047639A"/>
    <w:rsid w:val="00480294"/>
    <w:rsid w:val="004806D3"/>
    <w:rsid w:val="00480A97"/>
    <w:rsid w:val="00480CE1"/>
    <w:rsid w:val="00481197"/>
    <w:rsid w:val="00481788"/>
    <w:rsid w:val="00481C05"/>
    <w:rsid w:val="004822A9"/>
    <w:rsid w:val="0048293C"/>
    <w:rsid w:val="00483663"/>
    <w:rsid w:val="004837EB"/>
    <w:rsid w:val="00483EA3"/>
    <w:rsid w:val="00485B23"/>
    <w:rsid w:val="00486B49"/>
    <w:rsid w:val="00487179"/>
    <w:rsid w:val="00487611"/>
    <w:rsid w:val="00487AF2"/>
    <w:rsid w:val="00490576"/>
    <w:rsid w:val="00491072"/>
    <w:rsid w:val="00491624"/>
    <w:rsid w:val="00491898"/>
    <w:rsid w:val="00491A49"/>
    <w:rsid w:val="00491CA7"/>
    <w:rsid w:val="0049209C"/>
    <w:rsid w:val="00493023"/>
    <w:rsid w:val="00493555"/>
    <w:rsid w:val="00493669"/>
    <w:rsid w:val="00494398"/>
    <w:rsid w:val="00494A1E"/>
    <w:rsid w:val="00494AA3"/>
    <w:rsid w:val="0049515E"/>
    <w:rsid w:val="004951DD"/>
    <w:rsid w:val="004958ED"/>
    <w:rsid w:val="00495C16"/>
    <w:rsid w:val="004A0478"/>
    <w:rsid w:val="004A093B"/>
    <w:rsid w:val="004A0DAE"/>
    <w:rsid w:val="004A1374"/>
    <w:rsid w:val="004A1A51"/>
    <w:rsid w:val="004A1AFD"/>
    <w:rsid w:val="004A1B43"/>
    <w:rsid w:val="004A20AF"/>
    <w:rsid w:val="004A261A"/>
    <w:rsid w:val="004A3B9E"/>
    <w:rsid w:val="004A5377"/>
    <w:rsid w:val="004A5887"/>
    <w:rsid w:val="004A7510"/>
    <w:rsid w:val="004B0432"/>
    <w:rsid w:val="004B07EF"/>
    <w:rsid w:val="004B080B"/>
    <w:rsid w:val="004B0E59"/>
    <w:rsid w:val="004B11EF"/>
    <w:rsid w:val="004B144E"/>
    <w:rsid w:val="004B16DC"/>
    <w:rsid w:val="004B1B58"/>
    <w:rsid w:val="004B2857"/>
    <w:rsid w:val="004B2D8A"/>
    <w:rsid w:val="004B3D25"/>
    <w:rsid w:val="004B52C8"/>
    <w:rsid w:val="004B5861"/>
    <w:rsid w:val="004B5AF1"/>
    <w:rsid w:val="004B6056"/>
    <w:rsid w:val="004B62E7"/>
    <w:rsid w:val="004B62F1"/>
    <w:rsid w:val="004B6409"/>
    <w:rsid w:val="004B6572"/>
    <w:rsid w:val="004B6A0F"/>
    <w:rsid w:val="004B6E8D"/>
    <w:rsid w:val="004B6F61"/>
    <w:rsid w:val="004B7ACC"/>
    <w:rsid w:val="004B7CBA"/>
    <w:rsid w:val="004B7E20"/>
    <w:rsid w:val="004C05DF"/>
    <w:rsid w:val="004C0C9D"/>
    <w:rsid w:val="004C1930"/>
    <w:rsid w:val="004C1C1A"/>
    <w:rsid w:val="004C23A3"/>
    <w:rsid w:val="004C30A0"/>
    <w:rsid w:val="004C32AE"/>
    <w:rsid w:val="004C5E5B"/>
    <w:rsid w:val="004C6B2B"/>
    <w:rsid w:val="004C7CD7"/>
    <w:rsid w:val="004C7E20"/>
    <w:rsid w:val="004D0675"/>
    <w:rsid w:val="004D110E"/>
    <w:rsid w:val="004D11C6"/>
    <w:rsid w:val="004D14CB"/>
    <w:rsid w:val="004D1A1C"/>
    <w:rsid w:val="004D274D"/>
    <w:rsid w:val="004D3BE3"/>
    <w:rsid w:val="004D3C8E"/>
    <w:rsid w:val="004D3E17"/>
    <w:rsid w:val="004D62DD"/>
    <w:rsid w:val="004D7005"/>
    <w:rsid w:val="004D7124"/>
    <w:rsid w:val="004D788E"/>
    <w:rsid w:val="004E03D3"/>
    <w:rsid w:val="004E0D27"/>
    <w:rsid w:val="004E10BF"/>
    <w:rsid w:val="004E10ED"/>
    <w:rsid w:val="004E11B4"/>
    <w:rsid w:val="004E11D6"/>
    <w:rsid w:val="004E1C43"/>
    <w:rsid w:val="004E2A39"/>
    <w:rsid w:val="004E3CC5"/>
    <w:rsid w:val="004E5D3C"/>
    <w:rsid w:val="004E652C"/>
    <w:rsid w:val="004E69E0"/>
    <w:rsid w:val="004E69ED"/>
    <w:rsid w:val="004E6B6E"/>
    <w:rsid w:val="004E70CD"/>
    <w:rsid w:val="004E78CC"/>
    <w:rsid w:val="004F07FE"/>
    <w:rsid w:val="004F0CE2"/>
    <w:rsid w:val="004F1216"/>
    <w:rsid w:val="004F12B1"/>
    <w:rsid w:val="004F1CE8"/>
    <w:rsid w:val="004F20FA"/>
    <w:rsid w:val="004F2DCF"/>
    <w:rsid w:val="004F319B"/>
    <w:rsid w:val="004F54CA"/>
    <w:rsid w:val="004F570F"/>
    <w:rsid w:val="004F5D4F"/>
    <w:rsid w:val="00501983"/>
    <w:rsid w:val="00501B78"/>
    <w:rsid w:val="00503032"/>
    <w:rsid w:val="00503B18"/>
    <w:rsid w:val="00503CD5"/>
    <w:rsid w:val="0050434D"/>
    <w:rsid w:val="00505026"/>
    <w:rsid w:val="005054A0"/>
    <w:rsid w:val="00505D6D"/>
    <w:rsid w:val="00506233"/>
    <w:rsid w:val="0050653F"/>
    <w:rsid w:val="00506698"/>
    <w:rsid w:val="00506A91"/>
    <w:rsid w:val="00506D10"/>
    <w:rsid w:val="0050741D"/>
    <w:rsid w:val="0050789D"/>
    <w:rsid w:val="00507FEA"/>
    <w:rsid w:val="00510C2A"/>
    <w:rsid w:val="00511569"/>
    <w:rsid w:val="00511FFF"/>
    <w:rsid w:val="005126A0"/>
    <w:rsid w:val="00513008"/>
    <w:rsid w:val="00513F5A"/>
    <w:rsid w:val="005150D9"/>
    <w:rsid w:val="005151B8"/>
    <w:rsid w:val="00515461"/>
    <w:rsid w:val="0051616E"/>
    <w:rsid w:val="00516315"/>
    <w:rsid w:val="005168E7"/>
    <w:rsid w:val="00520B73"/>
    <w:rsid w:val="00520BF7"/>
    <w:rsid w:val="00521359"/>
    <w:rsid w:val="005213BB"/>
    <w:rsid w:val="005217DB"/>
    <w:rsid w:val="00521D2D"/>
    <w:rsid w:val="00522287"/>
    <w:rsid w:val="00522C3D"/>
    <w:rsid w:val="00522E87"/>
    <w:rsid w:val="00523F5B"/>
    <w:rsid w:val="00524505"/>
    <w:rsid w:val="00524ECB"/>
    <w:rsid w:val="00525BCB"/>
    <w:rsid w:val="0052609E"/>
    <w:rsid w:val="0052624E"/>
    <w:rsid w:val="005264CA"/>
    <w:rsid w:val="005267D8"/>
    <w:rsid w:val="00527EAB"/>
    <w:rsid w:val="00527FAE"/>
    <w:rsid w:val="0053005D"/>
    <w:rsid w:val="00530CF2"/>
    <w:rsid w:val="00530DF9"/>
    <w:rsid w:val="005325EF"/>
    <w:rsid w:val="00532676"/>
    <w:rsid w:val="005328CD"/>
    <w:rsid w:val="00533652"/>
    <w:rsid w:val="0053386B"/>
    <w:rsid w:val="00533D80"/>
    <w:rsid w:val="00533E1A"/>
    <w:rsid w:val="0053475E"/>
    <w:rsid w:val="00535E4B"/>
    <w:rsid w:val="00535EAA"/>
    <w:rsid w:val="005360E4"/>
    <w:rsid w:val="00536AE4"/>
    <w:rsid w:val="005370F4"/>
    <w:rsid w:val="005378B1"/>
    <w:rsid w:val="00540557"/>
    <w:rsid w:val="00541158"/>
    <w:rsid w:val="0054119F"/>
    <w:rsid w:val="00541CA6"/>
    <w:rsid w:val="00541F49"/>
    <w:rsid w:val="005425CB"/>
    <w:rsid w:val="0054292F"/>
    <w:rsid w:val="00542A8C"/>
    <w:rsid w:val="00542D03"/>
    <w:rsid w:val="0054352C"/>
    <w:rsid w:val="00543E53"/>
    <w:rsid w:val="00543F89"/>
    <w:rsid w:val="0054427E"/>
    <w:rsid w:val="00550485"/>
    <w:rsid w:val="00550743"/>
    <w:rsid w:val="00550DC5"/>
    <w:rsid w:val="00551082"/>
    <w:rsid w:val="00551979"/>
    <w:rsid w:val="00551ABD"/>
    <w:rsid w:val="005567B8"/>
    <w:rsid w:val="00557100"/>
    <w:rsid w:val="005573E4"/>
    <w:rsid w:val="0055790E"/>
    <w:rsid w:val="00560520"/>
    <w:rsid w:val="00560543"/>
    <w:rsid w:val="00560A0C"/>
    <w:rsid w:val="005613DB"/>
    <w:rsid w:val="00561532"/>
    <w:rsid w:val="00561918"/>
    <w:rsid w:val="00561F68"/>
    <w:rsid w:val="00562005"/>
    <w:rsid w:val="00563C31"/>
    <w:rsid w:val="005651EE"/>
    <w:rsid w:val="0056526F"/>
    <w:rsid w:val="0056616D"/>
    <w:rsid w:val="00566768"/>
    <w:rsid w:val="00570049"/>
    <w:rsid w:val="00570147"/>
    <w:rsid w:val="005710A9"/>
    <w:rsid w:val="0057136E"/>
    <w:rsid w:val="00571DE1"/>
    <w:rsid w:val="00572B5C"/>
    <w:rsid w:val="00573B15"/>
    <w:rsid w:val="00573DA0"/>
    <w:rsid w:val="00574194"/>
    <w:rsid w:val="005742BE"/>
    <w:rsid w:val="00574411"/>
    <w:rsid w:val="005751C1"/>
    <w:rsid w:val="00575C1E"/>
    <w:rsid w:val="00575F00"/>
    <w:rsid w:val="00576243"/>
    <w:rsid w:val="00576DAE"/>
    <w:rsid w:val="00577DDE"/>
    <w:rsid w:val="00581224"/>
    <w:rsid w:val="005822C0"/>
    <w:rsid w:val="0058356B"/>
    <w:rsid w:val="005838E6"/>
    <w:rsid w:val="00584A50"/>
    <w:rsid w:val="00584D7F"/>
    <w:rsid w:val="0058537E"/>
    <w:rsid w:val="005854E2"/>
    <w:rsid w:val="005864C2"/>
    <w:rsid w:val="00586AA9"/>
    <w:rsid w:val="00586BCB"/>
    <w:rsid w:val="00586DE1"/>
    <w:rsid w:val="0058708C"/>
    <w:rsid w:val="00587A7E"/>
    <w:rsid w:val="00587BB7"/>
    <w:rsid w:val="00587C9A"/>
    <w:rsid w:val="00587EE3"/>
    <w:rsid w:val="005904FA"/>
    <w:rsid w:val="0059146E"/>
    <w:rsid w:val="005918A9"/>
    <w:rsid w:val="005923DB"/>
    <w:rsid w:val="00592E66"/>
    <w:rsid w:val="005934FD"/>
    <w:rsid w:val="00595252"/>
    <w:rsid w:val="00596152"/>
    <w:rsid w:val="0059674F"/>
    <w:rsid w:val="00597402"/>
    <w:rsid w:val="005A180B"/>
    <w:rsid w:val="005A1BFA"/>
    <w:rsid w:val="005A3397"/>
    <w:rsid w:val="005A3832"/>
    <w:rsid w:val="005A3960"/>
    <w:rsid w:val="005A3EBE"/>
    <w:rsid w:val="005A3F29"/>
    <w:rsid w:val="005A41D5"/>
    <w:rsid w:val="005A4D66"/>
    <w:rsid w:val="005A5453"/>
    <w:rsid w:val="005A625C"/>
    <w:rsid w:val="005A694B"/>
    <w:rsid w:val="005A6C20"/>
    <w:rsid w:val="005A7126"/>
    <w:rsid w:val="005A760A"/>
    <w:rsid w:val="005A7BBF"/>
    <w:rsid w:val="005B00A1"/>
    <w:rsid w:val="005B10A8"/>
    <w:rsid w:val="005B1839"/>
    <w:rsid w:val="005B1E33"/>
    <w:rsid w:val="005B29A7"/>
    <w:rsid w:val="005B2DE9"/>
    <w:rsid w:val="005B3921"/>
    <w:rsid w:val="005B3B6E"/>
    <w:rsid w:val="005B3F35"/>
    <w:rsid w:val="005B46CB"/>
    <w:rsid w:val="005B4863"/>
    <w:rsid w:val="005B5926"/>
    <w:rsid w:val="005B679F"/>
    <w:rsid w:val="005B6B61"/>
    <w:rsid w:val="005B6BA4"/>
    <w:rsid w:val="005B74D4"/>
    <w:rsid w:val="005C0C0B"/>
    <w:rsid w:val="005C15FE"/>
    <w:rsid w:val="005C256E"/>
    <w:rsid w:val="005C347B"/>
    <w:rsid w:val="005C352B"/>
    <w:rsid w:val="005C3ACB"/>
    <w:rsid w:val="005C46FF"/>
    <w:rsid w:val="005C49B0"/>
    <w:rsid w:val="005C52E4"/>
    <w:rsid w:val="005C562F"/>
    <w:rsid w:val="005C5EB5"/>
    <w:rsid w:val="005C6D0D"/>
    <w:rsid w:val="005C6E67"/>
    <w:rsid w:val="005C7025"/>
    <w:rsid w:val="005C72BB"/>
    <w:rsid w:val="005C7798"/>
    <w:rsid w:val="005D03D0"/>
    <w:rsid w:val="005D16F0"/>
    <w:rsid w:val="005D189C"/>
    <w:rsid w:val="005D1D08"/>
    <w:rsid w:val="005D20C3"/>
    <w:rsid w:val="005D2952"/>
    <w:rsid w:val="005D3279"/>
    <w:rsid w:val="005D373A"/>
    <w:rsid w:val="005D3F7B"/>
    <w:rsid w:val="005D43B4"/>
    <w:rsid w:val="005D4D23"/>
    <w:rsid w:val="005D558F"/>
    <w:rsid w:val="005D62D0"/>
    <w:rsid w:val="005D7C1E"/>
    <w:rsid w:val="005E0B5D"/>
    <w:rsid w:val="005E1465"/>
    <w:rsid w:val="005E189D"/>
    <w:rsid w:val="005E2042"/>
    <w:rsid w:val="005E369B"/>
    <w:rsid w:val="005E3C3D"/>
    <w:rsid w:val="005E4883"/>
    <w:rsid w:val="005E4FE5"/>
    <w:rsid w:val="005E6690"/>
    <w:rsid w:val="005E68EF"/>
    <w:rsid w:val="005E7841"/>
    <w:rsid w:val="005E7FCB"/>
    <w:rsid w:val="005F0B4D"/>
    <w:rsid w:val="005F1E89"/>
    <w:rsid w:val="005F23CE"/>
    <w:rsid w:val="005F2B91"/>
    <w:rsid w:val="005F3863"/>
    <w:rsid w:val="005F4092"/>
    <w:rsid w:val="005F4218"/>
    <w:rsid w:val="005F4460"/>
    <w:rsid w:val="005F45F5"/>
    <w:rsid w:val="005F5092"/>
    <w:rsid w:val="005F5801"/>
    <w:rsid w:val="005F5CFB"/>
    <w:rsid w:val="005F5E38"/>
    <w:rsid w:val="005F5E54"/>
    <w:rsid w:val="005F6A1A"/>
    <w:rsid w:val="005F7AB0"/>
    <w:rsid w:val="00600164"/>
    <w:rsid w:val="00600609"/>
    <w:rsid w:val="0060097C"/>
    <w:rsid w:val="00600E7F"/>
    <w:rsid w:val="00601FD5"/>
    <w:rsid w:val="00602E1D"/>
    <w:rsid w:val="006040D8"/>
    <w:rsid w:val="00604124"/>
    <w:rsid w:val="00604D93"/>
    <w:rsid w:val="00605141"/>
    <w:rsid w:val="006051FE"/>
    <w:rsid w:val="00605278"/>
    <w:rsid w:val="006055CF"/>
    <w:rsid w:val="006056BC"/>
    <w:rsid w:val="006057C8"/>
    <w:rsid w:val="00605E78"/>
    <w:rsid w:val="0060674C"/>
    <w:rsid w:val="006069A1"/>
    <w:rsid w:val="00607B45"/>
    <w:rsid w:val="00607CF4"/>
    <w:rsid w:val="00611034"/>
    <w:rsid w:val="006117D4"/>
    <w:rsid w:val="00612EA5"/>
    <w:rsid w:val="006136B3"/>
    <w:rsid w:val="00614895"/>
    <w:rsid w:val="00614F76"/>
    <w:rsid w:val="00616805"/>
    <w:rsid w:val="00617620"/>
    <w:rsid w:val="006177CF"/>
    <w:rsid w:val="00620F50"/>
    <w:rsid w:val="0062186C"/>
    <w:rsid w:val="00622570"/>
    <w:rsid w:val="00623000"/>
    <w:rsid w:val="00623116"/>
    <w:rsid w:val="0062314A"/>
    <w:rsid w:val="00624519"/>
    <w:rsid w:val="00624A22"/>
    <w:rsid w:val="00624BD7"/>
    <w:rsid w:val="00624EDA"/>
    <w:rsid w:val="006251FC"/>
    <w:rsid w:val="0062688E"/>
    <w:rsid w:val="006268CC"/>
    <w:rsid w:val="00627A43"/>
    <w:rsid w:val="00627D03"/>
    <w:rsid w:val="006307B7"/>
    <w:rsid w:val="00630A0F"/>
    <w:rsid w:val="006320C2"/>
    <w:rsid w:val="00632194"/>
    <w:rsid w:val="00632314"/>
    <w:rsid w:val="0063289B"/>
    <w:rsid w:val="00632B48"/>
    <w:rsid w:val="00632BD0"/>
    <w:rsid w:val="00632C7C"/>
    <w:rsid w:val="00632C7F"/>
    <w:rsid w:val="00632EB6"/>
    <w:rsid w:val="00633DD3"/>
    <w:rsid w:val="00633F3F"/>
    <w:rsid w:val="00634026"/>
    <w:rsid w:val="00635D82"/>
    <w:rsid w:val="006363D4"/>
    <w:rsid w:val="00636CB0"/>
    <w:rsid w:val="00636FEF"/>
    <w:rsid w:val="00637459"/>
    <w:rsid w:val="00637518"/>
    <w:rsid w:val="00637EB2"/>
    <w:rsid w:val="006408AE"/>
    <w:rsid w:val="006408F0"/>
    <w:rsid w:val="006409F7"/>
    <w:rsid w:val="0064138D"/>
    <w:rsid w:val="006413AE"/>
    <w:rsid w:val="00641CCF"/>
    <w:rsid w:val="00641D93"/>
    <w:rsid w:val="006456D9"/>
    <w:rsid w:val="0064631B"/>
    <w:rsid w:val="00646792"/>
    <w:rsid w:val="006469A0"/>
    <w:rsid w:val="006471B3"/>
    <w:rsid w:val="0064738E"/>
    <w:rsid w:val="00650C14"/>
    <w:rsid w:val="0065153C"/>
    <w:rsid w:val="006516DF"/>
    <w:rsid w:val="00651CF4"/>
    <w:rsid w:val="00651E2B"/>
    <w:rsid w:val="00652EC7"/>
    <w:rsid w:val="006533A9"/>
    <w:rsid w:val="00653998"/>
    <w:rsid w:val="0065422A"/>
    <w:rsid w:val="00654B18"/>
    <w:rsid w:val="0065539B"/>
    <w:rsid w:val="00655D0F"/>
    <w:rsid w:val="0065697E"/>
    <w:rsid w:val="00660BFE"/>
    <w:rsid w:val="0066157C"/>
    <w:rsid w:val="00662087"/>
    <w:rsid w:val="00662089"/>
    <w:rsid w:val="006624DB"/>
    <w:rsid w:val="00662BDB"/>
    <w:rsid w:val="00662CF5"/>
    <w:rsid w:val="00662F8D"/>
    <w:rsid w:val="00663184"/>
    <w:rsid w:val="00663C58"/>
    <w:rsid w:val="00664877"/>
    <w:rsid w:val="00664A5C"/>
    <w:rsid w:val="00664CBB"/>
    <w:rsid w:val="006652E2"/>
    <w:rsid w:val="006659E4"/>
    <w:rsid w:val="006671AC"/>
    <w:rsid w:val="00667395"/>
    <w:rsid w:val="00667FF4"/>
    <w:rsid w:val="006700E0"/>
    <w:rsid w:val="006702AE"/>
    <w:rsid w:val="00670FD6"/>
    <w:rsid w:val="006710A6"/>
    <w:rsid w:val="00671594"/>
    <w:rsid w:val="006718FD"/>
    <w:rsid w:val="00671961"/>
    <w:rsid w:val="00671C96"/>
    <w:rsid w:val="00671F0F"/>
    <w:rsid w:val="00674A84"/>
    <w:rsid w:val="00675520"/>
    <w:rsid w:val="0067638B"/>
    <w:rsid w:val="00676FB4"/>
    <w:rsid w:val="0067723E"/>
    <w:rsid w:val="00677DC2"/>
    <w:rsid w:val="00680B06"/>
    <w:rsid w:val="00680E7E"/>
    <w:rsid w:val="00681D7D"/>
    <w:rsid w:val="006821F8"/>
    <w:rsid w:val="00683CE1"/>
    <w:rsid w:val="0068406C"/>
    <w:rsid w:val="006857C3"/>
    <w:rsid w:val="00685D6E"/>
    <w:rsid w:val="0068616B"/>
    <w:rsid w:val="0069082B"/>
    <w:rsid w:val="006923A1"/>
    <w:rsid w:val="00692C90"/>
    <w:rsid w:val="00693508"/>
    <w:rsid w:val="0069381E"/>
    <w:rsid w:val="00694527"/>
    <w:rsid w:val="006948E7"/>
    <w:rsid w:val="00694CA2"/>
    <w:rsid w:val="00695C72"/>
    <w:rsid w:val="00696499"/>
    <w:rsid w:val="00696A49"/>
    <w:rsid w:val="00697151"/>
    <w:rsid w:val="006972F0"/>
    <w:rsid w:val="00697379"/>
    <w:rsid w:val="006A01AC"/>
    <w:rsid w:val="006A056A"/>
    <w:rsid w:val="006A08BE"/>
    <w:rsid w:val="006A0A1B"/>
    <w:rsid w:val="006A0D54"/>
    <w:rsid w:val="006A1839"/>
    <w:rsid w:val="006A1FA5"/>
    <w:rsid w:val="006A257B"/>
    <w:rsid w:val="006A2B50"/>
    <w:rsid w:val="006A2D62"/>
    <w:rsid w:val="006A2FEB"/>
    <w:rsid w:val="006A319D"/>
    <w:rsid w:val="006A3E4A"/>
    <w:rsid w:val="006A4584"/>
    <w:rsid w:val="006A45D3"/>
    <w:rsid w:val="006A574D"/>
    <w:rsid w:val="006A67C6"/>
    <w:rsid w:val="006A6ECF"/>
    <w:rsid w:val="006A7C99"/>
    <w:rsid w:val="006B0E1A"/>
    <w:rsid w:val="006B139F"/>
    <w:rsid w:val="006B1AA0"/>
    <w:rsid w:val="006B1C78"/>
    <w:rsid w:val="006B2C37"/>
    <w:rsid w:val="006B2FD4"/>
    <w:rsid w:val="006B381B"/>
    <w:rsid w:val="006B3967"/>
    <w:rsid w:val="006B39EC"/>
    <w:rsid w:val="006B3C99"/>
    <w:rsid w:val="006B3E17"/>
    <w:rsid w:val="006B458F"/>
    <w:rsid w:val="006B542B"/>
    <w:rsid w:val="006B5DB6"/>
    <w:rsid w:val="006B613C"/>
    <w:rsid w:val="006B66D2"/>
    <w:rsid w:val="006B675C"/>
    <w:rsid w:val="006B787F"/>
    <w:rsid w:val="006B7E54"/>
    <w:rsid w:val="006C108F"/>
    <w:rsid w:val="006C1127"/>
    <w:rsid w:val="006C1733"/>
    <w:rsid w:val="006C2149"/>
    <w:rsid w:val="006C2AD4"/>
    <w:rsid w:val="006C3E50"/>
    <w:rsid w:val="006C4B8B"/>
    <w:rsid w:val="006C4DBA"/>
    <w:rsid w:val="006C5087"/>
    <w:rsid w:val="006C5252"/>
    <w:rsid w:val="006C5EDF"/>
    <w:rsid w:val="006C669B"/>
    <w:rsid w:val="006C6F7C"/>
    <w:rsid w:val="006C746D"/>
    <w:rsid w:val="006C7B5D"/>
    <w:rsid w:val="006C7CE2"/>
    <w:rsid w:val="006D1C6C"/>
    <w:rsid w:val="006D1CC0"/>
    <w:rsid w:val="006D1D55"/>
    <w:rsid w:val="006D2238"/>
    <w:rsid w:val="006D244E"/>
    <w:rsid w:val="006D2908"/>
    <w:rsid w:val="006D2972"/>
    <w:rsid w:val="006D2BB1"/>
    <w:rsid w:val="006D3C4E"/>
    <w:rsid w:val="006D4DFF"/>
    <w:rsid w:val="006D5BCD"/>
    <w:rsid w:val="006D5C30"/>
    <w:rsid w:val="006D65E0"/>
    <w:rsid w:val="006D6F5D"/>
    <w:rsid w:val="006D7107"/>
    <w:rsid w:val="006D72C5"/>
    <w:rsid w:val="006D7833"/>
    <w:rsid w:val="006D7AB1"/>
    <w:rsid w:val="006E11D9"/>
    <w:rsid w:val="006E1434"/>
    <w:rsid w:val="006E1B4C"/>
    <w:rsid w:val="006E1E81"/>
    <w:rsid w:val="006E1FC6"/>
    <w:rsid w:val="006E2200"/>
    <w:rsid w:val="006E37CE"/>
    <w:rsid w:val="006E3E01"/>
    <w:rsid w:val="006E4085"/>
    <w:rsid w:val="006E451D"/>
    <w:rsid w:val="006E54B6"/>
    <w:rsid w:val="006E58C3"/>
    <w:rsid w:val="006E5E6F"/>
    <w:rsid w:val="006E61F2"/>
    <w:rsid w:val="006E65A3"/>
    <w:rsid w:val="006E72A9"/>
    <w:rsid w:val="006E77D7"/>
    <w:rsid w:val="006E7921"/>
    <w:rsid w:val="006E7DCB"/>
    <w:rsid w:val="006F0115"/>
    <w:rsid w:val="006F04C8"/>
    <w:rsid w:val="006F0E6A"/>
    <w:rsid w:val="006F0E98"/>
    <w:rsid w:val="006F1407"/>
    <w:rsid w:val="006F2264"/>
    <w:rsid w:val="006F24E3"/>
    <w:rsid w:val="006F37C7"/>
    <w:rsid w:val="006F3D88"/>
    <w:rsid w:val="006F3E58"/>
    <w:rsid w:val="006F4701"/>
    <w:rsid w:val="006F4B86"/>
    <w:rsid w:val="006F5289"/>
    <w:rsid w:val="006F5718"/>
    <w:rsid w:val="006F5A79"/>
    <w:rsid w:val="006F5CA4"/>
    <w:rsid w:val="006F624B"/>
    <w:rsid w:val="006F678E"/>
    <w:rsid w:val="006F7ADD"/>
    <w:rsid w:val="006F7BD3"/>
    <w:rsid w:val="00700466"/>
    <w:rsid w:val="00700688"/>
    <w:rsid w:val="00700A68"/>
    <w:rsid w:val="0070103D"/>
    <w:rsid w:val="00701736"/>
    <w:rsid w:val="007017E4"/>
    <w:rsid w:val="00701D4E"/>
    <w:rsid w:val="0070418E"/>
    <w:rsid w:val="00704B74"/>
    <w:rsid w:val="00705050"/>
    <w:rsid w:val="00705146"/>
    <w:rsid w:val="0070582D"/>
    <w:rsid w:val="00705CAC"/>
    <w:rsid w:val="00706856"/>
    <w:rsid w:val="00706E03"/>
    <w:rsid w:val="007101B6"/>
    <w:rsid w:val="0071085D"/>
    <w:rsid w:val="007109A0"/>
    <w:rsid w:val="00710B5A"/>
    <w:rsid w:val="007110FD"/>
    <w:rsid w:val="0071374E"/>
    <w:rsid w:val="00714211"/>
    <w:rsid w:val="007149D7"/>
    <w:rsid w:val="007150B3"/>
    <w:rsid w:val="00715A0A"/>
    <w:rsid w:val="00716111"/>
    <w:rsid w:val="0071624C"/>
    <w:rsid w:val="00716BF3"/>
    <w:rsid w:val="0071775A"/>
    <w:rsid w:val="00717D88"/>
    <w:rsid w:val="00717F8E"/>
    <w:rsid w:val="00720FD2"/>
    <w:rsid w:val="007220A6"/>
    <w:rsid w:val="00722DE9"/>
    <w:rsid w:val="00723053"/>
    <w:rsid w:val="00723491"/>
    <w:rsid w:val="007234EE"/>
    <w:rsid w:val="00723888"/>
    <w:rsid w:val="00725C13"/>
    <w:rsid w:val="007267F1"/>
    <w:rsid w:val="007270A9"/>
    <w:rsid w:val="007270BE"/>
    <w:rsid w:val="00730DFE"/>
    <w:rsid w:val="00730E78"/>
    <w:rsid w:val="00732979"/>
    <w:rsid w:val="00733DC9"/>
    <w:rsid w:val="00733E10"/>
    <w:rsid w:val="007355B6"/>
    <w:rsid w:val="0073596C"/>
    <w:rsid w:val="00735F4F"/>
    <w:rsid w:val="00736748"/>
    <w:rsid w:val="00737AE8"/>
    <w:rsid w:val="00741252"/>
    <w:rsid w:val="00741964"/>
    <w:rsid w:val="00742188"/>
    <w:rsid w:val="00743950"/>
    <w:rsid w:val="00743AC8"/>
    <w:rsid w:val="00743BC2"/>
    <w:rsid w:val="007442B0"/>
    <w:rsid w:val="00745583"/>
    <w:rsid w:val="00746C0B"/>
    <w:rsid w:val="007475E3"/>
    <w:rsid w:val="00747605"/>
    <w:rsid w:val="007501A4"/>
    <w:rsid w:val="00750384"/>
    <w:rsid w:val="0075082B"/>
    <w:rsid w:val="007526DE"/>
    <w:rsid w:val="00754C2F"/>
    <w:rsid w:val="00754CCE"/>
    <w:rsid w:val="00756167"/>
    <w:rsid w:val="00756BEB"/>
    <w:rsid w:val="00756E46"/>
    <w:rsid w:val="007573EB"/>
    <w:rsid w:val="007575AE"/>
    <w:rsid w:val="007601FC"/>
    <w:rsid w:val="0076026D"/>
    <w:rsid w:val="00761AAC"/>
    <w:rsid w:val="00761B9D"/>
    <w:rsid w:val="00762693"/>
    <w:rsid w:val="007634A3"/>
    <w:rsid w:val="0076361A"/>
    <w:rsid w:val="00763DD0"/>
    <w:rsid w:val="00764DE0"/>
    <w:rsid w:val="00764F1E"/>
    <w:rsid w:val="007654C7"/>
    <w:rsid w:val="00765785"/>
    <w:rsid w:val="00765827"/>
    <w:rsid w:val="00765894"/>
    <w:rsid w:val="0076622E"/>
    <w:rsid w:val="00766791"/>
    <w:rsid w:val="00766861"/>
    <w:rsid w:val="00766D9E"/>
    <w:rsid w:val="007675A1"/>
    <w:rsid w:val="00767716"/>
    <w:rsid w:val="00767860"/>
    <w:rsid w:val="007706B7"/>
    <w:rsid w:val="00770B91"/>
    <w:rsid w:val="00773FD4"/>
    <w:rsid w:val="0077413F"/>
    <w:rsid w:val="00774D85"/>
    <w:rsid w:val="00774E4C"/>
    <w:rsid w:val="007761D2"/>
    <w:rsid w:val="0077695F"/>
    <w:rsid w:val="00776DFB"/>
    <w:rsid w:val="00776F82"/>
    <w:rsid w:val="00777616"/>
    <w:rsid w:val="00777A6E"/>
    <w:rsid w:val="00780DD6"/>
    <w:rsid w:val="007812EE"/>
    <w:rsid w:val="0078205B"/>
    <w:rsid w:val="007825CE"/>
    <w:rsid w:val="00782D20"/>
    <w:rsid w:val="00783BE9"/>
    <w:rsid w:val="00783C5B"/>
    <w:rsid w:val="00784545"/>
    <w:rsid w:val="00784F56"/>
    <w:rsid w:val="00786489"/>
    <w:rsid w:val="00786C0A"/>
    <w:rsid w:val="0078793B"/>
    <w:rsid w:val="007879F9"/>
    <w:rsid w:val="00787F9E"/>
    <w:rsid w:val="00790E2C"/>
    <w:rsid w:val="007913C9"/>
    <w:rsid w:val="00792195"/>
    <w:rsid w:val="007933BF"/>
    <w:rsid w:val="007960B4"/>
    <w:rsid w:val="00796756"/>
    <w:rsid w:val="007978C3"/>
    <w:rsid w:val="007979A2"/>
    <w:rsid w:val="007A012C"/>
    <w:rsid w:val="007A023A"/>
    <w:rsid w:val="007A036F"/>
    <w:rsid w:val="007A05B6"/>
    <w:rsid w:val="007A0C34"/>
    <w:rsid w:val="007A0D8E"/>
    <w:rsid w:val="007A1222"/>
    <w:rsid w:val="007A1331"/>
    <w:rsid w:val="007A214C"/>
    <w:rsid w:val="007A3A19"/>
    <w:rsid w:val="007A3DA9"/>
    <w:rsid w:val="007A46F4"/>
    <w:rsid w:val="007A62EE"/>
    <w:rsid w:val="007A762F"/>
    <w:rsid w:val="007A7AFA"/>
    <w:rsid w:val="007B0F3A"/>
    <w:rsid w:val="007B0F5D"/>
    <w:rsid w:val="007B17EA"/>
    <w:rsid w:val="007B2215"/>
    <w:rsid w:val="007B3E9C"/>
    <w:rsid w:val="007B4235"/>
    <w:rsid w:val="007B430A"/>
    <w:rsid w:val="007B48FD"/>
    <w:rsid w:val="007B4C54"/>
    <w:rsid w:val="007B5097"/>
    <w:rsid w:val="007B6995"/>
    <w:rsid w:val="007B6C5B"/>
    <w:rsid w:val="007B7AAA"/>
    <w:rsid w:val="007C0044"/>
    <w:rsid w:val="007C031D"/>
    <w:rsid w:val="007C04B2"/>
    <w:rsid w:val="007C0CE6"/>
    <w:rsid w:val="007C157A"/>
    <w:rsid w:val="007C3641"/>
    <w:rsid w:val="007C3A67"/>
    <w:rsid w:val="007C3B5A"/>
    <w:rsid w:val="007C3C18"/>
    <w:rsid w:val="007C3C2B"/>
    <w:rsid w:val="007C3C92"/>
    <w:rsid w:val="007C40F5"/>
    <w:rsid w:val="007C4FDB"/>
    <w:rsid w:val="007C5DA2"/>
    <w:rsid w:val="007C61A1"/>
    <w:rsid w:val="007C625D"/>
    <w:rsid w:val="007C6708"/>
    <w:rsid w:val="007C68E4"/>
    <w:rsid w:val="007C7C95"/>
    <w:rsid w:val="007C7D51"/>
    <w:rsid w:val="007D0A85"/>
    <w:rsid w:val="007D12BE"/>
    <w:rsid w:val="007D3198"/>
    <w:rsid w:val="007D327F"/>
    <w:rsid w:val="007D3908"/>
    <w:rsid w:val="007D3E91"/>
    <w:rsid w:val="007D439A"/>
    <w:rsid w:val="007D4505"/>
    <w:rsid w:val="007D5F59"/>
    <w:rsid w:val="007D6264"/>
    <w:rsid w:val="007D6770"/>
    <w:rsid w:val="007D69FE"/>
    <w:rsid w:val="007D6A14"/>
    <w:rsid w:val="007D6B5C"/>
    <w:rsid w:val="007D6F52"/>
    <w:rsid w:val="007D7098"/>
    <w:rsid w:val="007D72AA"/>
    <w:rsid w:val="007D77E6"/>
    <w:rsid w:val="007E03EC"/>
    <w:rsid w:val="007E1713"/>
    <w:rsid w:val="007E1B17"/>
    <w:rsid w:val="007E1CCC"/>
    <w:rsid w:val="007E2990"/>
    <w:rsid w:val="007E2AB7"/>
    <w:rsid w:val="007E2F54"/>
    <w:rsid w:val="007E3AE3"/>
    <w:rsid w:val="007E3D34"/>
    <w:rsid w:val="007E3ED7"/>
    <w:rsid w:val="007E5FFD"/>
    <w:rsid w:val="007E60E8"/>
    <w:rsid w:val="007E65CD"/>
    <w:rsid w:val="007E6C7C"/>
    <w:rsid w:val="007E73A0"/>
    <w:rsid w:val="007E76DA"/>
    <w:rsid w:val="007F1022"/>
    <w:rsid w:val="007F1829"/>
    <w:rsid w:val="007F26D0"/>
    <w:rsid w:val="007F29DE"/>
    <w:rsid w:val="007F30B1"/>
    <w:rsid w:val="007F30C3"/>
    <w:rsid w:val="007F36F4"/>
    <w:rsid w:val="007F3956"/>
    <w:rsid w:val="007F555D"/>
    <w:rsid w:val="007F5EBB"/>
    <w:rsid w:val="007F6446"/>
    <w:rsid w:val="007F6C97"/>
    <w:rsid w:val="007F6D09"/>
    <w:rsid w:val="007F6EE2"/>
    <w:rsid w:val="007F704F"/>
    <w:rsid w:val="007F7399"/>
    <w:rsid w:val="008004CC"/>
    <w:rsid w:val="00800738"/>
    <w:rsid w:val="008030F2"/>
    <w:rsid w:val="00803696"/>
    <w:rsid w:val="0080419F"/>
    <w:rsid w:val="008043DE"/>
    <w:rsid w:val="0080461F"/>
    <w:rsid w:val="008046F5"/>
    <w:rsid w:val="00804833"/>
    <w:rsid w:val="008058C6"/>
    <w:rsid w:val="008066A6"/>
    <w:rsid w:val="008069EF"/>
    <w:rsid w:val="00807AE7"/>
    <w:rsid w:val="00811922"/>
    <w:rsid w:val="00811AE3"/>
    <w:rsid w:val="00811B7A"/>
    <w:rsid w:val="00812365"/>
    <w:rsid w:val="00813B36"/>
    <w:rsid w:val="00813F12"/>
    <w:rsid w:val="00814EF5"/>
    <w:rsid w:val="00815BC1"/>
    <w:rsid w:val="00815C59"/>
    <w:rsid w:val="00815DE4"/>
    <w:rsid w:val="0081611B"/>
    <w:rsid w:val="008176BE"/>
    <w:rsid w:val="00817C70"/>
    <w:rsid w:val="008209F9"/>
    <w:rsid w:val="0082191A"/>
    <w:rsid w:val="00821BEE"/>
    <w:rsid w:val="00821C8F"/>
    <w:rsid w:val="00821C9E"/>
    <w:rsid w:val="0082213D"/>
    <w:rsid w:val="00822740"/>
    <w:rsid w:val="008229C1"/>
    <w:rsid w:val="00822F9F"/>
    <w:rsid w:val="00823267"/>
    <w:rsid w:val="00823AF2"/>
    <w:rsid w:val="008246BC"/>
    <w:rsid w:val="00824C45"/>
    <w:rsid w:val="00824FDF"/>
    <w:rsid w:val="00825F38"/>
    <w:rsid w:val="008260AC"/>
    <w:rsid w:val="00826E11"/>
    <w:rsid w:val="00827A6F"/>
    <w:rsid w:val="00827E7D"/>
    <w:rsid w:val="00827F07"/>
    <w:rsid w:val="0083088E"/>
    <w:rsid w:val="00831223"/>
    <w:rsid w:val="00833157"/>
    <w:rsid w:val="0083424C"/>
    <w:rsid w:val="008352B1"/>
    <w:rsid w:val="00836B36"/>
    <w:rsid w:val="00840E8A"/>
    <w:rsid w:val="00840FCD"/>
    <w:rsid w:val="0084152E"/>
    <w:rsid w:val="00841ECF"/>
    <w:rsid w:val="00842167"/>
    <w:rsid w:val="00843DC6"/>
    <w:rsid w:val="00844A22"/>
    <w:rsid w:val="00845D1C"/>
    <w:rsid w:val="00847A1F"/>
    <w:rsid w:val="00847C3B"/>
    <w:rsid w:val="008509F4"/>
    <w:rsid w:val="00850D4B"/>
    <w:rsid w:val="00850EA2"/>
    <w:rsid w:val="00851323"/>
    <w:rsid w:val="008513ED"/>
    <w:rsid w:val="0085232D"/>
    <w:rsid w:val="0085246F"/>
    <w:rsid w:val="008533B3"/>
    <w:rsid w:val="00854136"/>
    <w:rsid w:val="00854BFF"/>
    <w:rsid w:val="00855B97"/>
    <w:rsid w:val="008560E8"/>
    <w:rsid w:val="00856873"/>
    <w:rsid w:val="00856B79"/>
    <w:rsid w:val="00856BF3"/>
    <w:rsid w:val="00856D11"/>
    <w:rsid w:val="008574DD"/>
    <w:rsid w:val="00857B0A"/>
    <w:rsid w:val="00861E7C"/>
    <w:rsid w:val="00862B7F"/>
    <w:rsid w:val="00862F59"/>
    <w:rsid w:val="00863E2C"/>
    <w:rsid w:val="00865028"/>
    <w:rsid w:val="00867128"/>
    <w:rsid w:val="008672C2"/>
    <w:rsid w:val="00867B1E"/>
    <w:rsid w:val="00870A2A"/>
    <w:rsid w:val="00870D7F"/>
    <w:rsid w:val="0087188B"/>
    <w:rsid w:val="00871D59"/>
    <w:rsid w:val="0087240F"/>
    <w:rsid w:val="008726CA"/>
    <w:rsid w:val="00872740"/>
    <w:rsid w:val="0087362C"/>
    <w:rsid w:val="00873984"/>
    <w:rsid w:val="008748A0"/>
    <w:rsid w:val="0087494A"/>
    <w:rsid w:val="00874CA2"/>
    <w:rsid w:val="008756D0"/>
    <w:rsid w:val="00875703"/>
    <w:rsid w:val="00875817"/>
    <w:rsid w:val="00876291"/>
    <w:rsid w:val="00877279"/>
    <w:rsid w:val="00877923"/>
    <w:rsid w:val="00877A99"/>
    <w:rsid w:val="008807ED"/>
    <w:rsid w:val="008812DE"/>
    <w:rsid w:val="008813EA"/>
    <w:rsid w:val="00881920"/>
    <w:rsid w:val="0088253B"/>
    <w:rsid w:val="00882ECF"/>
    <w:rsid w:val="008830A1"/>
    <w:rsid w:val="00883275"/>
    <w:rsid w:val="00883299"/>
    <w:rsid w:val="00883618"/>
    <w:rsid w:val="008837C8"/>
    <w:rsid w:val="00883B2B"/>
    <w:rsid w:val="008853B9"/>
    <w:rsid w:val="008853FC"/>
    <w:rsid w:val="008854E6"/>
    <w:rsid w:val="00886430"/>
    <w:rsid w:val="00886DB9"/>
    <w:rsid w:val="008874E0"/>
    <w:rsid w:val="00890146"/>
    <w:rsid w:val="008901D5"/>
    <w:rsid w:val="008909B3"/>
    <w:rsid w:val="00890A9C"/>
    <w:rsid w:val="00890F3B"/>
    <w:rsid w:val="0089175D"/>
    <w:rsid w:val="00892427"/>
    <w:rsid w:val="00892D42"/>
    <w:rsid w:val="0089325D"/>
    <w:rsid w:val="00893E09"/>
    <w:rsid w:val="00894DE3"/>
    <w:rsid w:val="008966EC"/>
    <w:rsid w:val="008967E4"/>
    <w:rsid w:val="0089736B"/>
    <w:rsid w:val="008973E2"/>
    <w:rsid w:val="008977A6"/>
    <w:rsid w:val="00897B2F"/>
    <w:rsid w:val="00897CAA"/>
    <w:rsid w:val="00897DB2"/>
    <w:rsid w:val="008A028F"/>
    <w:rsid w:val="008A09D9"/>
    <w:rsid w:val="008A0DB2"/>
    <w:rsid w:val="008A116F"/>
    <w:rsid w:val="008A2849"/>
    <w:rsid w:val="008A2A05"/>
    <w:rsid w:val="008A42E7"/>
    <w:rsid w:val="008A59FF"/>
    <w:rsid w:val="008A61A4"/>
    <w:rsid w:val="008A646C"/>
    <w:rsid w:val="008A7259"/>
    <w:rsid w:val="008A7D0E"/>
    <w:rsid w:val="008B07D5"/>
    <w:rsid w:val="008B0B00"/>
    <w:rsid w:val="008B10A5"/>
    <w:rsid w:val="008B1AF3"/>
    <w:rsid w:val="008B1DEA"/>
    <w:rsid w:val="008B2D83"/>
    <w:rsid w:val="008B4133"/>
    <w:rsid w:val="008B41A0"/>
    <w:rsid w:val="008B5004"/>
    <w:rsid w:val="008B55EB"/>
    <w:rsid w:val="008B59D2"/>
    <w:rsid w:val="008B70AF"/>
    <w:rsid w:val="008B7691"/>
    <w:rsid w:val="008B7BC4"/>
    <w:rsid w:val="008C005D"/>
    <w:rsid w:val="008C00C6"/>
    <w:rsid w:val="008C2EAA"/>
    <w:rsid w:val="008C45F8"/>
    <w:rsid w:val="008C46BA"/>
    <w:rsid w:val="008C4C77"/>
    <w:rsid w:val="008C4D14"/>
    <w:rsid w:val="008C4E9C"/>
    <w:rsid w:val="008C500F"/>
    <w:rsid w:val="008C5711"/>
    <w:rsid w:val="008C63D3"/>
    <w:rsid w:val="008C7350"/>
    <w:rsid w:val="008C761F"/>
    <w:rsid w:val="008C7DEE"/>
    <w:rsid w:val="008D0184"/>
    <w:rsid w:val="008D08E7"/>
    <w:rsid w:val="008D1599"/>
    <w:rsid w:val="008D17D3"/>
    <w:rsid w:val="008D1D33"/>
    <w:rsid w:val="008D2DB8"/>
    <w:rsid w:val="008D2F0E"/>
    <w:rsid w:val="008D3171"/>
    <w:rsid w:val="008D32C8"/>
    <w:rsid w:val="008D37ED"/>
    <w:rsid w:val="008D39D1"/>
    <w:rsid w:val="008D4721"/>
    <w:rsid w:val="008D4797"/>
    <w:rsid w:val="008D4B16"/>
    <w:rsid w:val="008D57D8"/>
    <w:rsid w:val="008D6904"/>
    <w:rsid w:val="008D6E3F"/>
    <w:rsid w:val="008D6FE2"/>
    <w:rsid w:val="008D714A"/>
    <w:rsid w:val="008E08CA"/>
    <w:rsid w:val="008E148B"/>
    <w:rsid w:val="008E1ADE"/>
    <w:rsid w:val="008E272C"/>
    <w:rsid w:val="008E2CC9"/>
    <w:rsid w:val="008E35B0"/>
    <w:rsid w:val="008E3880"/>
    <w:rsid w:val="008E3922"/>
    <w:rsid w:val="008E42AC"/>
    <w:rsid w:val="008E4482"/>
    <w:rsid w:val="008E44F8"/>
    <w:rsid w:val="008E5045"/>
    <w:rsid w:val="008E515B"/>
    <w:rsid w:val="008E6420"/>
    <w:rsid w:val="008E6499"/>
    <w:rsid w:val="008E7BEB"/>
    <w:rsid w:val="008F0710"/>
    <w:rsid w:val="008F076A"/>
    <w:rsid w:val="008F10B0"/>
    <w:rsid w:val="008F1CCA"/>
    <w:rsid w:val="008F3703"/>
    <w:rsid w:val="008F3935"/>
    <w:rsid w:val="008F3E8B"/>
    <w:rsid w:val="008F408B"/>
    <w:rsid w:val="008F4633"/>
    <w:rsid w:val="008F5B04"/>
    <w:rsid w:val="008F681B"/>
    <w:rsid w:val="008F6F1A"/>
    <w:rsid w:val="008F79FE"/>
    <w:rsid w:val="00900555"/>
    <w:rsid w:val="00901603"/>
    <w:rsid w:val="009019F0"/>
    <w:rsid w:val="00901BB7"/>
    <w:rsid w:val="0090203A"/>
    <w:rsid w:val="00902325"/>
    <w:rsid w:val="00903031"/>
    <w:rsid w:val="00903E79"/>
    <w:rsid w:val="00903FCE"/>
    <w:rsid w:val="0090412E"/>
    <w:rsid w:val="00904489"/>
    <w:rsid w:val="0090562B"/>
    <w:rsid w:val="0090648A"/>
    <w:rsid w:val="00906C5B"/>
    <w:rsid w:val="00906E67"/>
    <w:rsid w:val="00906FDB"/>
    <w:rsid w:val="00907650"/>
    <w:rsid w:val="0091095E"/>
    <w:rsid w:val="009127CB"/>
    <w:rsid w:val="0091288A"/>
    <w:rsid w:val="0091335C"/>
    <w:rsid w:val="00914F60"/>
    <w:rsid w:val="009153E8"/>
    <w:rsid w:val="00915A30"/>
    <w:rsid w:val="00915EB4"/>
    <w:rsid w:val="00916022"/>
    <w:rsid w:val="00916376"/>
    <w:rsid w:val="00916730"/>
    <w:rsid w:val="009170A9"/>
    <w:rsid w:val="009171D8"/>
    <w:rsid w:val="00917FCC"/>
    <w:rsid w:val="00920054"/>
    <w:rsid w:val="00921F8B"/>
    <w:rsid w:val="009224D8"/>
    <w:rsid w:val="00922611"/>
    <w:rsid w:val="00922980"/>
    <w:rsid w:val="009232F0"/>
    <w:rsid w:val="00923CC7"/>
    <w:rsid w:val="00924238"/>
    <w:rsid w:val="00924446"/>
    <w:rsid w:val="0092475A"/>
    <w:rsid w:val="00924DCE"/>
    <w:rsid w:val="009250EB"/>
    <w:rsid w:val="009262EC"/>
    <w:rsid w:val="00926679"/>
    <w:rsid w:val="00927099"/>
    <w:rsid w:val="00927A13"/>
    <w:rsid w:val="00927A1F"/>
    <w:rsid w:val="00927ADE"/>
    <w:rsid w:val="009304CC"/>
    <w:rsid w:val="00930B83"/>
    <w:rsid w:val="00931116"/>
    <w:rsid w:val="009315E3"/>
    <w:rsid w:val="00931BB9"/>
    <w:rsid w:val="009339CF"/>
    <w:rsid w:val="00933D38"/>
    <w:rsid w:val="00934511"/>
    <w:rsid w:val="009348F0"/>
    <w:rsid w:val="009351AA"/>
    <w:rsid w:val="00935F59"/>
    <w:rsid w:val="00936855"/>
    <w:rsid w:val="00937181"/>
    <w:rsid w:val="009400BB"/>
    <w:rsid w:val="009405EF"/>
    <w:rsid w:val="00940671"/>
    <w:rsid w:val="00940D62"/>
    <w:rsid w:val="00942EC7"/>
    <w:rsid w:val="009449DB"/>
    <w:rsid w:val="00945EB2"/>
    <w:rsid w:val="00946036"/>
    <w:rsid w:val="009464F3"/>
    <w:rsid w:val="00946D10"/>
    <w:rsid w:val="009470FB"/>
    <w:rsid w:val="009477FD"/>
    <w:rsid w:val="009479CC"/>
    <w:rsid w:val="009501EC"/>
    <w:rsid w:val="0095033D"/>
    <w:rsid w:val="00951325"/>
    <w:rsid w:val="00951D40"/>
    <w:rsid w:val="00951F05"/>
    <w:rsid w:val="00952E95"/>
    <w:rsid w:val="00953824"/>
    <w:rsid w:val="00953F9B"/>
    <w:rsid w:val="00954574"/>
    <w:rsid w:val="009558ED"/>
    <w:rsid w:val="00955FBB"/>
    <w:rsid w:val="00956EA6"/>
    <w:rsid w:val="00957AD5"/>
    <w:rsid w:val="00960951"/>
    <w:rsid w:val="00960C54"/>
    <w:rsid w:val="00960E2B"/>
    <w:rsid w:val="00961FFC"/>
    <w:rsid w:val="00962C5D"/>
    <w:rsid w:val="00962CD1"/>
    <w:rsid w:val="00962EBC"/>
    <w:rsid w:val="009645C9"/>
    <w:rsid w:val="0096512A"/>
    <w:rsid w:val="00967294"/>
    <w:rsid w:val="00967E29"/>
    <w:rsid w:val="00970C5B"/>
    <w:rsid w:val="009710B6"/>
    <w:rsid w:val="00971E4F"/>
    <w:rsid w:val="00972E6F"/>
    <w:rsid w:val="009736C0"/>
    <w:rsid w:val="009741B3"/>
    <w:rsid w:val="009746FC"/>
    <w:rsid w:val="009751EB"/>
    <w:rsid w:val="00975D05"/>
    <w:rsid w:val="00976917"/>
    <w:rsid w:val="00976DAA"/>
    <w:rsid w:val="00977200"/>
    <w:rsid w:val="00977698"/>
    <w:rsid w:val="00977CAD"/>
    <w:rsid w:val="00980069"/>
    <w:rsid w:val="00981189"/>
    <w:rsid w:val="00981853"/>
    <w:rsid w:val="009827D9"/>
    <w:rsid w:val="00983AF7"/>
    <w:rsid w:val="00984764"/>
    <w:rsid w:val="00984905"/>
    <w:rsid w:val="00984DEB"/>
    <w:rsid w:val="009851F3"/>
    <w:rsid w:val="00985E5A"/>
    <w:rsid w:val="0098643E"/>
    <w:rsid w:val="00986646"/>
    <w:rsid w:val="00987617"/>
    <w:rsid w:val="00987642"/>
    <w:rsid w:val="009878E4"/>
    <w:rsid w:val="00987982"/>
    <w:rsid w:val="00987CA1"/>
    <w:rsid w:val="00987E3C"/>
    <w:rsid w:val="009901C6"/>
    <w:rsid w:val="00990BA2"/>
    <w:rsid w:val="00990D62"/>
    <w:rsid w:val="00991096"/>
    <w:rsid w:val="009913F0"/>
    <w:rsid w:val="00991C45"/>
    <w:rsid w:val="00991EBE"/>
    <w:rsid w:val="009926E1"/>
    <w:rsid w:val="009928BF"/>
    <w:rsid w:val="00993094"/>
    <w:rsid w:val="00993D9B"/>
    <w:rsid w:val="00993FF9"/>
    <w:rsid w:val="0099432D"/>
    <w:rsid w:val="009948F9"/>
    <w:rsid w:val="00995158"/>
    <w:rsid w:val="009951DD"/>
    <w:rsid w:val="009956CC"/>
    <w:rsid w:val="00995B80"/>
    <w:rsid w:val="00996445"/>
    <w:rsid w:val="00996B62"/>
    <w:rsid w:val="00997355"/>
    <w:rsid w:val="009974A5"/>
    <w:rsid w:val="00997771"/>
    <w:rsid w:val="00997BAA"/>
    <w:rsid w:val="00997EDA"/>
    <w:rsid w:val="009A01C3"/>
    <w:rsid w:val="009A03DF"/>
    <w:rsid w:val="009A07CF"/>
    <w:rsid w:val="009A0B5C"/>
    <w:rsid w:val="009A134E"/>
    <w:rsid w:val="009A14EF"/>
    <w:rsid w:val="009A1563"/>
    <w:rsid w:val="009A2024"/>
    <w:rsid w:val="009A2CBE"/>
    <w:rsid w:val="009A35F4"/>
    <w:rsid w:val="009A3DAE"/>
    <w:rsid w:val="009A484A"/>
    <w:rsid w:val="009A4C88"/>
    <w:rsid w:val="009A5FB5"/>
    <w:rsid w:val="009A653D"/>
    <w:rsid w:val="009A660A"/>
    <w:rsid w:val="009A72A3"/>
    <w:rsid w:val="009A739E"/>
    <w:rsid w:val="009A73EE"/>
    <w:rsid w:val="009A7A16"/>
    <w:rsid w:val="009B0673"/>
    <w:rsid w:val="009B23C6"/>
    <w:rsid w:val="009B2ADC"/>
    <w:rsid w:val="009B2E1A"/>
    <w:rsid w:val="009B38FE"/>
    <w:rsid w:val="009B4A23"/>
    <w:rsid w:val="009B4C9E"/>
    <w:rsid w:val="009B4E01"/>
    <w:rsid w:val="009B5894"/>
    <w:rsid w:val="009B5BD3"/>
    <w:rsid w:val="009B67FA"/>
    <w:rsid w:val="009B6ED0"/>
    <w:rsid w:val="009B7F55"/>
    <w:rsid w:val="009C28AF"/>
    <w:rsid w:val="009C3027"/>
    <w:rsid w:val="009C39AB"/>
    <w:rsid w:val="009C3AD3"/>
    <w:rsid w:val="009C4D9F"/>
    <w:rsid w:val="009C5027"/>
    <w:rsid w:val="009C55C3"/>
    <w:rsid w:val="009C6265"/>
    <w:rsid w:val="009C67EA"/>
    <w:rsid w:val="009C6B6A"/>
    <w:rsid w:val="009C6C9D"/>
    <w:rsid w:val="009C71B1"/>
    <w:rsid w:val="009C7663"/>
    <w:rsid w:val="009D0A0C"/>
    <w:rsid w:val="009D1F36"/>
    <w:rsid w:val="009D2726"/>
    <w:rsid w:val="009D374C"/>
    <w:rsid w:val="009D3BD2"/>
    <w:rsid w:val="009D3D02"/>
    <w:rsid w:val="009D4BB2"/>
    <w:rsid w:val="009D4FD7"/>
    <w:rsid w:val="009D5880"/>
    <w:rsid w:val="009D5D0D"/>
    <w:rsid w:val="009D6403"/>
    <w:rsid w:val="009D718B"/>
    <w:rsid w:val="009E0388"/>
    <w:rsid w:val="009E0A35"/>
    <w:rsid w:val="009E1098"/>
    <w:rsid w:val="009E1A68"/>
    <w:rsid w:val="009E1D49"/>
    <w:rsid w:val="009E2DF9"/>
    <w:rsid w:val="009E3D2C"/>
    <w:rsid w:val="009E3DE7"/>
    <w:rsid w:val="009E3DF4"/>
    <w:rsid w:val="009E3E78"/>
    <w:rsid w:val="009E4756"/>
    <w:rsid w:val="009E4F3D"/>
    <w:rsid w:val="009E4F89"/>
    <w:rsid w:val="009E5220"/>
    <w:rsid w:val="009E621F"/>
    <w:rsid w:val="009E6322"/>
    <w:rsid w:val="009E64F2"/>
    <w:rsid w:val="009E6D34"/>
    <w:rsid w:val="009F2321"/>
    <w:rsid w:val="009F2667"/>
    <w:rsid w:val="009F28AC"/>
    <w:rsid w:val="009F29E6"/>
    <w:rsid w:val="009F2AC4"/>
    <w:rsid w:val="009F2E8B"/>
    <w:rsid w:val="009F2ED1"/>
    <w:rsid w:val="009F3255"/>
    <w:rsid w:val="009F3554"/>
    <w:rsid w:val="009F398D"/>
    <w:rsid w:val="009F3AE0"/>
    <w:rsid w:val="009F3E9A"/>
    <w:rsid w:val="009F3FC0"/>
    <w:rsid w:val="009F45F7"/>
    <w:rsid w:val="009F5A8F"/>
    <w:rsid w:val="009F653D"/>
    <w:rsid w:val="009F72E9"/>
    <w:rsid w:val="009F790A"/>
    <w:rsid w:val="009F798A"/>
    <w:rsid w:val="009F7A2E"/>
    <w:rsid w:val="00A00AE5"/>
    <w:rsid w:val="00A00FF6"/>
    <w:rsid w:val="00A0128E"/>
    <w:rsid w:val="00A01340"/>
    <w:rsid w:val="00A02AA4"/>
    <w:rsid w:val="00A02F92"/>
    <w:rsid w:val="00A02F9C"/>
    <w:rsid w:val="00A03C12"/>
    <w:rsid w:val="00A03D36"/>
    <w:rsid w:val="00A044AF"/>
    <w:rsid w:val="00A045F1"/>
    <w:rsid w:val="00A0475A"/>
    <w:rsid w:val="00A04E20"/>
    <w:rsid w:val="00A0525D"/>
    <w:rsid w:val="00A05E11"/>
    <w:rsid w:val="00A06739"/>
    <w:rsid w:val="00A06D41"/>
    <w:rsid w:val="00A077A3"/>
    <w:rsid w:val="00A13AF9"/>
    <w:rsid w:val="00A13B1C"/>
    <w:rsid w:val="00A14E33"/>
    <w:rsid w:val="00A14F27"/>
    <w:rsid w:val="00A16CD1"/>
    <w:rsid w:val="00A17874"/>
    <w:rsid w:val="00A2038B"/>
    <w:rsid w:val="00A20640"/>
    <w:rsid w:val="00A20FEE"/>
    <w:rsid w:val="00A21D44"/>
    <w:rsid w:val="00A21EEB"/>
    <w:rsid w:val="00A22328"/>
    <w:rsid w:val="00A239C7"/>
    <w:rsid w:val="00A23B21"/>
    <w:rsid w:val="00A2527B"/>
    <w:rsid w:val="00A25953"/>
    <w:rsid w:val="00A25AB9"/>
    <w:rsid w:val="00A26FCC"/>
    <w:rsid w:val="00A27518"/>
    <w:rsid w:val="00A3011B"/>
    <w:rsid w:val="00A30520"/>
    <w:rsid w:val="00A30B24"/>
    <w:rsid w:val="00A30C1B"/>
    <w:rsid w:val="00A30E2B"/>
    <w:rsid w:val="00A31127"/>
    <w:rsid w:val="00A319D1"/>
    <w:rsid w:val="00A32398"/>
    <w:rsid w:val="00A347EB"/>
    <w:rsid w:val="00A358F5"/>
    <w:rsid w:val="00A36575"/>
    <w:rsid w:val="00A378A1"/>
    <w:rsid w:val="00A40215"/>
    <w:rsid w:val="00A40FA9"/>
    <w:rsid w:val="00A41006"/>
    <w:rsid w:val="00A413F1"/>
    <w:rsid w:val="00A41EA7"/>
    <w:rsid w:val="00A41F4C"/>
    <w:rsid w:val="00A42F29"/>
    <w:rsid w:val="00A43525"/>
    <w:rsid w:val="00A438DC"/>
    <w:rsid w:val="00A43FD4"/>
    <w:rsid w:val="00A443DE"/>
    <w:rsid w:val="00A44ABE"/>
    <w:rsid w:val="00A45375"/>
    <w:rsid w:val="00A45A64"/>
    <w:rsid w:val="00A45C84"/>
    <w:rsid w:val="00A46205"/>
    <w:rsid w:val="00A462E4"/>
    <w:rsid w:val="00A4655D"/>
    <w:rsid w:val="00A4658E"/>
    <w:rsid w:val="00A466B3"/>
    <w:rsid w:val="00A4710E"/>
    <w:rsid w:val="00A47F5B"/>
    <w:rsid w:val="00A50186"/>
    <w:rsid w:val="00A50C45"/>
    <w:rsid w:val="00A50DB2"/>
    <w:rsid w:val="00A511AF"/>
    <w:rsid w:val="00A5135E"/>
    <w:rsid w:val="00A517F5"/>
    <w:rsid w:val="00A51D1E"/>
    <w:rsid w:val="00A52697"/>
    <w:rsid w:val="00A52BDC"/>
    <w:rsid w:val="00A52D4F"/>
    <w:rsid w:val="00A52E1D"/>
    <w:rsid w:val="00A53D54"/>
    <w:rsid w:val="00A54DA6"/>
    <w:rsid w:val="00A54F92"/>
    <w:rsid w:val="00A552B9"/>
    <w:rsid w:val="00A55981"/>
    <w:rsid w:val="00A5632F"/>
    <w:rsid w:val="00A56444"/>
    <w:rsid w:val="00A5711B"/>
    <w:rsid w:val="00A57421"/>
    <w:rsid w:val="00A612FA"/>
    <w:rsid w:val="00A62391"/>
    <w:rsid w:val="00A62B23"/>
    <w:rsid w:val="00A62CF1"/>
    <w:rsid w:val="00A6303A"/>
    <w:rsid w:val="00A63454"/>
    <w:rsid w:val="00A63A94"/>
    <w:rsid w:val="00A6422E"/>
    <w:rsid w:val="00A647E4"/>
    <w:rsid w:val="00A647EF"/>
    <w:rsid w:val="00A64FB9"/>
    <w:rsid w:val="00A65909"/>
    <w:rsid w:val="00A65C13"/>
    <w:rsid w:val="00A66F3F"/>
    <w:rsid w:val="00A679FF"/>
    <w:rsid w:val="00A70B81"/>
    <w:rsid w:val="00A717D4"/>
    <w:rsid w:val="00A71C26"/>
    <w:rsid w:val="00A72B92"/>
    <w:rsid w:val="00A73131"/>
    <w:rsid w:val="00A73DF9"/>
    <w:rsid w:val="00A750C5"/>
    <w:rsid w:val="00A7535D"/>
    <w:rsid w:val="00A753FA"/>
    <w:rsid w:val="00A75415"/>
    <w:rsid w:val="00A75C71"/>
    <w:rsid w:val="00A76075"/>
    <w:rsid w:val="00A7675F"/>
    <w:rsid w:val="00A7710F"/>
    <w:rsid w:val="00A774E3"/>
    <w:rsid w:val="00A775FA"/>
    <w:rsid w:val="00A777C1"/>
    <w:rsid w:val="00A77ECF"/>
    <w:rsid w:val="00A807B8"/>
    <w:rsid w:val="00A80BF8"/>
    <w:rsid w:val="00A8121F"/>
    <w:rsid w:val="00A81CA3"/>
    <w:rsid w:val="00A83401"/>
    <w:rsid w:val="00A83978"/>
    <w:rsid w:val="00A841FB"/>
    <w:rsid w:val="00A8498B"/>
    <w:rsid w:val="00A85310"/>
    <w:rsid w:val="00A85B40"/>
    <w:rsid w:val="00A86B46"/>
    <w:rsid w:val="00A877E9"/>
    <w:rsid w:val="00A8780F"/>
    <w:rsid w:val="00A91BC0"/>
    <w:rsid w:val="00A92685"/>
    <w:rsid w:val="00A94484"/>
    <w:rsid w:val="00A947B0"/>
    <w:rsid w:val="00A95A7B"/>
    <w:rsid w:val="00A9626F"/>
    <w:rsid w:val="00A96831"/>
    <w:rsid w:val="00A96A70"/>
    <w:rsid w:val="00A9720C"/>
    <w:rsid w:val="00A97D59"/>
    <w:rsid w:val="00AA0943"/>
    <w:rsid w:val="00AA0A46"/>
    <w:rsid w:val="00AA15AE"/>
    <w:rsid w:val="00AA202A"/>
    <w:rsid w:val="00AA26FB"/>
    <w:rsid w:val="00AA346D"/>
    <w:rsid w:val="00AA3D69"/>
    <w:rsid w:val="00AA401B"/>
    <w:rsid w:val="00AA4CCF"/>
    <w:rsid w:val="00AA5D7F"/>
    <w:rsid w:val="00AA5EF9"/>
    <w:rsid w:val="00AA700E"/>
    <w:rsid w:val="00AA788C"/>
    <w:rsid w:val="00AA7966"/>
    <w:rsid w:val="00AB05D1"/>
    <w:rsid w:val="00AB1702"/>
    <w:rsid w:val="00AB1F1F"/>
    <w:rsid w:val="00AB267B"/>
    <w:rsid w:val="00AB2AB8"/>
    <w:rsid w:val="00AB36C4"/>
    <w:rsid w:val="00AB3A13"/>
    <w:rsid w:val="00AB3DC3"/>
    <w:rsid w:val="00AB3E03"/>
    <w:rsid w:val="00AB58DB"/>
    <w:rsid w:val="00AB69B3"/>
    <w:rsid w:val="00AB6E13"/>
    <w:rsid w:val="00AB7738"/>
    <w:rsid w:val="00AC092C"/>
    <w:rsid w:val="00AC2166"/>
    <w:rsid w:val="00AC2E6F"/>
    <w:rsid w:val="00AC3057"/>
    <w:rsid w:val="00AC3920"/>
    <w:rsid w:val="00AC3E6A"/>
    <w:rsid w:val="00AC447F"/>
    <w:rsid w:val="00AC4971"/>
    <w:rsid w:val="00AC570A"/>
    <w:rsid w:val="00AC5C2F"/>
    <w:rsid w:val="00AC5CC9"/>
    <w:rsid w:val="00AC5CEC"/>
    <w:rsid w:val="00AC6236"/>
    <w:rsid w:val="00AC65BE"/>
    <w:rsid w:val="00AC674A"/>
    <w:rsid w:val="00AC679A"/>
    <w:rsid w:val="00AC686B"/>
    <w:rsid w:val="00AC6B18"/>
    <w:rsid w:val="00AC74E1"/>
    <w:rsid w:val="00AC7F7D"/>
    <w:rsid w:val="00AD0315"/>
    <w:rsid w:val="00AD09BA"/>
    <w:rsid w:val="00AD0B06"/>
    <w:rsid w:val="00AD1136"/>
    <w:rsid w:val="00AD1164"/>
    <w:rsid w:val="00AD1790"/>
    <w:rsid w:val="00AD18F4"/>
    <w:rsid w:val="00AD2796"/>
    <w:rsid w:val="00AD2E40"/>
    <w:rsid w:val="00AD34B1"/>
    <w:rsid w:val="00AD370D"/>
    <w:rsid w:val="00AD3967"/>
    <w:rsid w:val="00AD3C59"/>
    <w:rsid w:val="00AD44C3"/>
    <w:rsid w:val="00AD4A0B"/>
    <w:rsid w:val="00AD51B3"/>
    <w:rsid w:val="00AD5511"/>
    <w:rsid w:val="00AD562C"/>
    <w:rsid w:val="00AD5B11"/>
    <w:rsid w:val="00AD6347"/>
    <w:rsid w:val="00AD6771"/>
    <w:rsid w:val="00AD7865"/>
    <w:rsid w:val="00AE057A"/>
    <w:rsid w:val="00AE0BE7"/>
    <w:rsid w:val="00AE1741"/>
    <w:rsid w:val="00AE1D97"/>
    <w:rsid w:val="00AE1E6C"/>
    <w:rsid w:val="00AE36EC"/>
    <w:rsid w:val="00AE3999"/>
    <w:rsid w:val="00AE43AE"/>
    <w:rsid w:val="00AE49E2"/>
    <w:rsid w:val="00AE4D7C"/>
    <w:rsid w:val="00AE6143"/>
    <w:rsid w:val="00AE618E"/>
    <w:rsid w:val="00AF25B8"/>
    <w:rsid w:val="00AF2C6E"/>
    <w:rsid w:val="00AF39F2"/>
    <w:rsid w:val="00AF4DD8"/>
    <w:rsid w:val="00AF5B1C"/>
    <w:rsid w:val="00AF6385"/>
    <w:rsid w:val="00AF66D7"/>
    <w:rsid w:val="00AF7266"/>
    <w:rsid w:val="00B0168C"/>
    <w:rsid w:val="00B01A97"/>
    <w:rsid w:val="00B025A6"/>
    <w:rsid w:val="00B03803"/>
    <w:rsid w:val="00B04539"/>
    <w:rsid w:val="00B05694"/>
    <w:rsid w:val="00B05CA9"/>
    <w:rsid w:val="00B07288"/>
    <w:rsid w:val="00B07B82"/>
    <w:rsid w:val="00B101E1"/>
    <w:rsid w:val="00B10689"/>
    <w:rsid w:val="00B11736"/>
    <w:rsid w:val="00B11C90"/>
    <w:rsid w:val="00B11FB3"/>
    <w:rsid w:val="00B1321E"/>
    <w:rsid w:val="00B13D69"/>
    <w:rsid w:val="00B13D86"/>
    <w:rsid w:val="00B141A5"/>
    <w:rsid w:val="00B14444"/>
    <w:rsid w:val="00B161C0"/>
    <w:rsid w:val="00B16D30"/>
    <w:rsid w:val="00B1723D"/>
    <w:rsid w:val="00B17D3F"/>
    <w:rsid w:val="00B203E4"/>
    <w:rsid w:val="00B20A15"/>
    <w:rsid w:val="00B21A4D"/>
    <w:rsid w:val="00B229A1"/>
    <w:rsid w:val="00B22D4A"/>
    <w:rsid w:val="00B22EF7"/>
    <w:rsid w:val="00B23232"/>
    <w:rsid w:val="00B2376E"/>
    <w:rsid w:val="00B238AB"/>
    <w:rsid w:val="00B23D06"/>
    <w:rsid w:val="00B25356"/>
    <w:rsid w:val="00B25E9D"/>
    <w:rsid w:val="00B2636B"/>
    <w:rsid w:val="00B2659F"/>
    <w:rsid w:val="00B27580"/>
    <w:rsid w:val="00B27DDB"/>
    <w:rsid w:val="00B304B0"/>
    <w:rsid w:val="00B30FB0"/>
    <w:rsid w:val="00B31AE0"/>
    <w:rsid w:val="00B32D9B"/>
    <w:rsid w:val="00B32F03"/>
    <w:rsid w:val="00B33634"/>
    <w:rsid w:val="00B33781"/>
    <w:rsid w:val="00B339F6"/>
    <w:rsid w:val="00B33C38"/>
    <w:rsid w:val="00B35E42"/>
    <w:rsid w:val="00B365F9"/>
    <w:rsid w:val="00B36E35"/>
    <w:rsid w:val="00B36EEC"/>
    <w:rsid w:val="00B3719E"/>
    <w:rsid w:val="00B374AD"/>
    <w:rsid w:val="00B3766A"/>
    <w:rsid w:val="00B37DBE"/>
    <w:rsid w:val="00B40502"/>
    <w:rsid w:val="00B407A0"/>
    <w:rsid w:val="00B40A67"/>
    <w:rsid w:val="00B41532"/>
    <w:rsid w:val="00B41EBC"/>
    <w:rsid w:val="00B4200C"/>
    <w:rsid w:val="00B425E0"/>
    <w:rsid w:val="00B4282F"/>
    <w:rsid w:val="00B42B06"/>
    <w:rsid w:val="00B42B45"/>
    <w:rsid w:val="00B43CEB"/>
    <w:rsid w:val="00B445C0"/>
    <w:rsid w:val="00B44939"/>
    <w:rsid w:val="00B44E67"/>
    <w:rsid w:val="00B44F93"/>
    <w:rsid w:val="00B45678"/>
    <w:rsid w:val="00B461CA"/>
    <w:rsid w:val="00B47241"/>
    <w:rsid w:val="00B474B5"/>
    <w:rsid w:val="00B478E9"/>
    <w:rsid w:val="00B47AD1"/>
    <w:rsid w:val="00B47CFA"/>
    <w:rsid w:val="00B5014C"/>
    <w:rsid w:val="00B5075B"/>
    <w:rsid w:val="00B50992"/>
    <w:rsid w:val="00B53297"/>
    <w:rsid w:val="00B53373"/>
    <w:rsid w:val="00B53462"/>
    <w:rsid w:val="00B5346C"/>
    <w:rsid w:val="00B53B30"/>
    <w:rsid w:val="00B54544"/>
    <w:rsid w:val="00B54912"/>
    <w:rsid w:val="00B55113"/>
    <w:rsid w:val="00B55163"/>
    <w:rsid w:val="00B55482"/>
    <w:rsid w:val="00B55828"/>
    <w:rsid w:val="00B55AA5"/>
    <w:rsid w:val="00B55CAF"/>
    <w:rsid w:val="00B57DF0"/>
    <w:rsid w:val="00B60931"/>
    <w:rsid w:val="00B60CBE"/>
    <w:rsid w:val="00B60D59"/>
    <w:rsid w:val="00B62049"/>
    <w:rsid w:val="00B6274A"/>
    <w:rsid w:val="00B62A28"/>
    <w:rsid w:val="00B63256"/>
    <w:rsid w:val="00B63C67"/>
    <w:rsid w:val="00B645A8"/>
    <w:rsid w:val="00B648C5"/>
    <w:rsid w:val="00B64E7D"/>
    <w:rsid w:val="00B653A7"/>
    <w:rsid w:val="00B66011"/>
    <w:rsid w:val="00B66E1F"/>
    <w:rsid w:val="00B671B6"/>
    <w:rsid w:val="00B67C70"/>
    <w:rsid w:val="00B67E54"/>
    <w:rsid w:val="00B701C8"/>
    <w:rsid w:val="00B7031E"/>
    <w:rsid w:val="00B708B2"/>
    <w:rsid w:val="00B70942"/>
    <w:rsid w:val="00B70C3D"/>
    <w:rsid w:val="00B70F24"/>
    <w:rsid w:val="00B71209"/>
    <w:rsid w:val="00B718B7"/>
    <w:rsid w:val="00B71B4F"/>
    <w:rsid w:val="00B71E4E"/>
    <w:rsid w:val="00B72BEA"/>
    <w:rsid w:val="00B72DCC"/>
    <w:rsid w:val="00B7318F"/>
    <w:rsid w:val="00B73215"/>
    <w:rsid w:val="00B73532"/>
    <w:rsid w:val="00B73629"/>
    <w:rsid w:val="00B7391B"/>
    <w:rsid w:val="00B74085"/>
    <w:rsid w:val="00B74681"/>
    <w:rsid w:val="00B746E5"/>
    <w:rsid w:val="00B746F7"/>
    <w:rsid w:val="00B74D84"/>
    <w:rsid w:val="00B77819"/>
    <w:rsid w:val="00B77A80"/>
    <w:rsid w:val="00B8008F"/>
    <w:rsid w:val="00B803CE"/>
    <w:rsid w:val="00B80628"/>
    <w:rsid w:val="00B80A39"/>
    <w:rsid w:val="00B80D4A"/>
    <w:rsid w:val="00B82525"/>
    <w:rsid w:val="00B825D5"/>
    <w:rsid w:val="00B82758"/>
    <w:rsid w:val="00B82B5B"/>
    <w:rsid w:val="00B83B64"/>
    <w:rsid w:val="00B83BD9"/>
    <w:rsid w:val="00B83F39"/>
    <w:rsid w:val="00B84251"/>
    <w:rsid w:val="00B8555F"/>
    <w:rsid w:val="00B85C18"/>
    <w:rsid w:val="00B86045"/>
    <w:rsid w:val="00B86307"/>
    <w:rsid w:val="00B863BB"/>
    <w:rsid w:val="00B8641C"/>
    <w:rsid w:val="00B86AEB"/>
    <w:rsid w:val="00B874C3"/>
    <w:rsid w:val="00B87A60"/>
    <w:rsid w:val="00B87B76"/>
    <w:rsid w:val="00B90274"/>
    <w:rsid w:val="00B912C2"/>
    <w:rsid w:val="00B91385"/>
    <w:rsid w:val="00B921C0"/>
    <w:rsid w:val="00B9295A"/>
    <w:rsid w:val="00B92B9E"/>
    <w:rsid w:val="00B9309D"/>
    <w:rsid w:val="00B93776"/>
    <w:rsid w:val="00B93B4F"/>
    <w:rsid w:val="00B941C2"/>
    <w:rsid w:val="00B9448E"/>
    <w:rsid w:val="00B948E5"/>
    <w:rsid w:val="00B94A74"/>
    <w:rsid w:val="00B95C04"/>
    <w:rsid w:val="00B95C33"/>
    <w:rsid w:val="00B95D70"/>
    <w:rsid w:val="00B9689A"/>
    <w:rsid w:val="00B96B19"/>
    <w:rsid w:val="00B96F5F"/>
    <w:rsid w:val="00B971C5"/>
    <w:rsid w:val="00B979D7"/>
    <w:rsid w:val="00BA03B4"/>
    <w:rsid w:val="00BA0EFB"/>
    <w:rsid w:val="00BA1AA1"/>
    <w:rsid w:val="00BA2013"/>
    <w:rsid w:val="00BA2EA1"/>
    <w:rsid w:val="00BA2FAD"/>
    <w:rsid w:val="00BA33EA"/>
    <w:rsid w:val="00BA34B3"/>
    <w:rsid w:val="00BA40A9"/>
    <w:rsid w:val="00BA56CB"/>
    <w:rsid w:val="00BA56D0"/>
    <w:rsid w:val="00BA606A"/>
    <w:rsid w:val="00BA67BD"/>
    <w:rsid w:val="00BA6AF6"/>
    <w:rsid w:val="00BA6B89"/>
    <w:rsid w:val="00BA6EA3"/>
    <w:rsid w:val="00BB0320"/>
    <w:rsid w:val="00BB0DDA"/>
    <w:rsid w:val="00BB134A"/>
    <w:rsid w:val="00BB1BA9"/>
    <w:rsid w:val="00BB210D"/>
    <w:rsid w:val="00BB3CC8"/>
    <w:rsid w:val="00BB4590"/>
    <w:rsid w:val="00BB50A4"/>
    <w:rsid w:val="00BB6173"/>
    <w:rsid w:val="00BB66A2"/>
    <w:rsid w:val="00BB6DBB"/>
    <w:rsid w:val="00BB747C"/>
    <w:rsid w:val="00BB770D"/>
    <w:rsid w:val="00BB7C35"/>
    <w:rsid w:val="00BB7F63"/>
    <w:rsid w:val="00BC02BC"/>
    <w:rsid w:val="00BC04DD"/>
    <w:rsid w:val="00BC053A"/>
    <w:rsid w:val="00BC126E"/>
    <w:rsid w:val="00BC1992"/>
    <w:rsid w:val="00BC25F1"/>
    <w:rsid w:val="00BC2B5E"/>
    <w:rsid w:val="00BC376E"/>
    <w:rsid w:val="00BC383E"/>
    <w:rsid w:val="00BC38E2"/>
    <w:rsid w:val="00BC3C0F"/>
    <w:rsid w:val="00BC3D15"/>
    <w:rsid w:val="00BC44E3"/>
    <w:rsid w:val="00BC4866"/>
    <w:rsid w:val="00BC5297"/>
    <w:rsid w:val="00BC5465"/>
    <w:rsid w:val="00BC5A9F"/>
    <w:rsid w:val="00BC6BDE"/>
    <w:rsid w:val="00BC71AC"/>
    <w:rsid w:val="00BC755F"/>
    <w:rsid w:val="00BC7602"/>
    <w:rsid w:val="00BD0B98"/>
    <w:rsid w:val="00BD0CC7"/>
    <w:rsid w:val="00BD0EED"/>
    <w:rsid w:val="00BD1196"/>
    <w:rsid w:val="00BD1C3B"/>
    <w:rsid w:val="00BD1D79"/>
    <w:rsid w:val="00BD2276"/>
    <w:rsid w:val="00BD23AB"/>
    <w:rsid w:val="00BD2840"/>
    <w:rsid w:val="00BD2E74"/>
    <w:rsid w:val="00BD3C19"/>
    <w:rsid w:val="00BD3D00"/>
    <w:rsid w:val="00BD4153"/>
    <w:rsid w:val="00BD4253"/>
    <w:rsid w:val="00BD4ED4"/>
    <w:rsid w:val="00BD529C"/>
    <w:rsid w:val="00BD5A51"/>
    <w:rsid w:val="00BD5B81"/>
    <w:rsid w:val="00BD5E65"/>
    <w:rsid w:val="00BD6810"/>
    <w:rsid w:val="00BD6960"/>
    <w:rsid w:val="00BD7E3C"/>
    <w:rsid w:val="00BE0956"/>
    <w:rsid w:val="00BE2A70"/>
    <w:rsid w:val="00BE2CAF"/>
    <w:rsid w:val="00BE3020"/>
    <w:rsid w:val="00BE307C"/>
    <w:rsid w:val="00BE3911"/>
    <w:rsid w:val="00BE3BA4"/>
    <w:rsid w:val="00BE3F5F"/>
    <w:rsid w:val="00BE4722"/>
    <w:rsid w:val="00BE5212"/>
    <w:rsid w:val="00BE5C61"/>
    <w:rsid w:val="00BE5CDF"/>
    <w:rsid w:val="00BE6267"/>
    <w:rsid w:val="00BE635B"/>
    <w:rsid w:val="00BE7055"/>
    <w:rsid w:val="00BE791A"/>
    <w:rsid w:val="00BE7C36"/>
    <w:rsid w:val="00BF000A"/>
    <w:rsid w:val="00BF045A"/>
    <w:rsid w:val="00BF0478"/>
    <w:rsid w:val="00BF05DD"/>
    <w:rsid w:val="00BF145D"/>
    <w:rsid w:val="00BF25C4"/>
    <w:rsid w:val="00BF39C0"/>
    <w:rsid w:val="00BF3BF6"/>
    <w:rsid w:val="00BF3C97"/>
    <w:rsid w:val="00BF460B"/>
    <w:rsid w:val="00BF4E1E"/>
    <w:rsid w:val="00BF5BE3"/>
    <w:rsid w:val="00BF6690"/>
    <w:rsid w:val="00BF67A5"/>
    <w:rsid w:val="00BF6BE8"/>
    <w:rsid w:val="00BF70EE"/>
    <w:rsid w:val="00BF7FF6"/>
    <w:rsid w:val="00C015FB"/>
    <w:rsid w:val="00C01BFE"/>
    <w:rsid w:val="00C021FA"/>
    <w:rsid w:val="00C026AF"/>
    <w:rsid w:val="00C0283A"/>
    <w:rsid w:val="00C033EA"/>
    <w:rsid w:val="00C03935"/>
    <w:rsid w:val="00C042DA"/>
    <w:rsid w:val="00C05605"/>
    <w:rsid w:val="00C0611E"/>
    <w:rsid w:val="00C06548"/>
    <w:rsid w:val="00C0696A"/>
    <w:rsid w:val="00C07800"/>
    <w:rsid w:val="00C07EF3"/>
    <w:rsid w:val="00C107B9"/>
    <w:rsid w:val="00C113E5"/>
    <w:rsid w:val="00C1293A"/>
    <w:rsid w:val="00C12944"/>
    <w:rsid w:val="00C13159"/>
    <w:rsid w:val="00C1389A"/>
    <w:rsid w:val="00C146C6"/>
    <w:rsid w:val="00C15CF1"/>
    <w:rsid w:val="00C16025"/>
    <w:rsid w:val="00C16169"/>
    <w:rsid w:val="00C1666E"/>
    <w:rsid w:val="00C16AFB"/>
    <w:rsid w:val="00C16C20"/>
    <w:rsid w:val="00C17428"/>
    <w:rsid w:val="00C2056B"/>
    <w:rsid w:val="00C2202D"/>
    <w:rsid w:val="00C220E1"/>
    <w:rsid w:val="00C23693"/>
    <w:rsid w:val="00C23C96"/>
    <w:rsid w:val="00C23EB2"/>
    <w:rsid w:val="00C25432"/>
    <w:rsid w:val="00C25676"/>
    <w:rsid w:val="00C25C7C"/>
    <w:rsid w:val="00C25DC4"/>
    <w:rsid w:val="00C269FE"/>
    <w:rsid w:val="00C2705E"/>
    <w:rsid w:val="00C2799D"/>
    <w:rsid w:val="00C27F80"/>
    <w:rsid w:val="00C3004C"/>
    <w:rsid w:val="00C3047E"/>
    <w:rsid w:val="00C3068D"/>
    <w:rsid w:val="00C307A4"/>
    <w:rsid w:val="00C30FE4"/>
    <w:rsid w:val="00C312CC"/>
    <w:rsid w:val="00C32920"/>
    <w:rsid w:val="00C32EED"/>
    <w:rsid w:val="00C3395D"/>
    <w:rsid w:val="00C33D66"/>
    <w:rsid w:val="00C3441A"/>
    <w:rsid w:val="00C3585B"/>
    <w:rsid w:val="00C35A5E"/>
    <w:rsid w:val="00C3640C"/>
    <w:rsid w:val="00C369F3"/>
    <w:rsid w:val="00C374FE"/>
    <w:rsid w:val="00C3769F"/>
    <w:rsid w:val="00C400CC"/>
    <w:rsid w:val="00C40D18"/>
    <w:rsid w:val="00C42AF4"/>
    <w:rsid w:val="00C42B8D"/>
    <w:rsid w:val="00C437B8"/>
    <w:rsid w:val="00C439D3"/>
    <w:rsid w:val="00C44637"/>
    <w:rsid w:val="00C44E69"/>
    <w:rsid w:val="00C456AE"/>
    <w:rsid w:val="00C45C3B"/>
    <w:rsid w:val="00C46915"/>
    <w:rsid w:val="00C46DA0"/>
    <w:rsid w:val="00C474FD"/>
    <w:rsid w:val="00C479A5"/>
    <w:rsid w:val="00C47C8E"/>
    <w:rsid w:val="00C47D29"/>
    <w:rsid w:val="00C50135"/>
    <w:rsid w:val="00C505A8"/>
    <w:rsid w:val="00C50D4C"/>
    <w:rsid w:val="00C51779"/>
    <w:rsid w:val="00C51EF4"/>
    <w:rsid w:val="00C534EB"/>
    <w:rsid w:val="00C53826"/>
    <w:rsid w:val="00C53F08"/>
    <w:rsid w:val="00C54013"/>
    <w:rsid w:val="00C544E2"/>
    <w:rsid w:val="00C551F2"/>
    <w:rsid w:val="00C554DF"/>
    <w:rsid w:val="00C56063"/>
    <w:rsid w:val="00C561A4"/>
    <w:rsid w:val="00C56268"/>
    <w:rsid w:val="00C562F1"/>
    <w:rsid w:val="00C56730"/>
    <w:rsid w:val="00C571C8"/>
    <w:rsid w:val="00C578D2"/>
    <w:rsid w:val="00C60EB8"/>
    <w:rsid w:val="00C61700"/>
    <w:rsid w:val="00C61B49"/>
    <w:rsid w:val="00C620BA"/>
    <w:rsid w:val="00C62D61"/>
    <w:rsid w:val="00C630B6"/>
    <w:rsid w:val="00C6331F"/>
    <w:rsid w:val="00C6338D"/>
    <w:rsid w:val="00C634DF"/>
    <w:rsid w:val="00C63E7C"/>
    <w:rsid w:val="00C6464E"/>
    <w:rsid w:val="00C64846"/>
    <w:rsid w:val="00C64AF6"/>
    <w:rsid w:val="00C64E16"/>
    <w:rsid w:val="00C6522A"/>
    <w:rsid w:val="00C652C1"/>
    <w:rsid w:val="00C65B00"/>
    <w:rsid w:val="00C65F0F"/>
    <w:rsid w:val="00C666DD"/>
    <w:rsid w:val="00C67BB1"/>
    <w:rsid w:val="00C71099"/>
    <w:rsid w:val="00C71569"/>
    <w:rsid w:val="00C74307"/>
    <w:rsid w:val="00C74F92"/>
    <w:rsid w:val="00C7575E"/>
    <w:rsid w:val="00C76629"/>
    <w:rsid w:val="00C76C05"/>
    <w:rsid w:val="00C76E91"/>
    <w:rsid w:val="00C77169"/>
    <w:rsid w:val="00C77589"/>
    <w:rsid w:val="00C77645"/>
    <w:rsid w:val="00C77744"/>
    <w:rsid w:val="00C777D8"/>
    <w:rsid w:val="00C81147"/>
    <w:rsid w:val="00C81CE3"/>
    <w:rsid w:val="00C81DEC"/>
    <w:rsid w:val="00C83566"/>
    <w:rsid w:val="00C83BAC"/>
    <w:rsid w:val="00C84043"/>
    <w:rsid w:val="00C84225"/>
    <w:rsid w:val="00C843C3"/>
    <w:rsid w:val="00C86E60"/>
    <w:rsid w:val="00C87736"/>
    <w:rsid w:val="00C90A0E"/>
    <w:rsid w:val="00C913D4"/>
    <w:rsid w:val="00C914FD"/>
    <w:rsid w:val="00C9191D"/>
    <w:rsid w:val="00C922CF"/>
    <w:rsid w:val="00C927C4"/>
    <w:rsid w:val="00C93195"/>
    <w:rsid w:val="00C9397B"/>
    <w:rsid w:val="00C94633"/>
    <w:rsid w:val="00C94929"/>
    <w:rsid w:val="00C94930"/>
    <w:rsid w:val="00C95783"/>
    <w:rsid w:val="00C96BB8"/>
    <w:rsid w:val="00C96DB5"/>
    <w:rsid w:val="00C96FD7"/>
    <w:rsid w:val="00CA0241"/>
    <w:rsid w:val="00CA0382"/>
    <w:rsid w:val="00CA04F3"/>
    <w:rsid w:val="00CA0692"/>
    <w:rsid w:val="00CA06DB"/>
    <w:rsid w:val="00CA10FB"/>
    <w:rsid w:val="00CA22FB"/>
    <w:rsid w:val="00CA29CF"/>
    <w:rsid w:val="00CA2A90"/>
    <w:rsid w:val="00CA2BBE"/>
    <w:rsid w:val="00CA390D"/>
    <w:rsid w:val="00CA3914"/>
    <w:rsid w:val="00CA4E25"/>
    <w:rsid w:val="00CA533D"/>
    <w:rsid w:val="00CA5358"/>
    <w:rsid w:val="00CA5F36"/>
    <w:rsid w:val="00CA7A93"/>
    <w:rsid w:val="00CB2574"/>
    <w:rsid w:val="00CB2F23"/>
    <w:rsid w:val="00CB3F58"/>
    <w:rsid w:val="00CB4442"/>
    <w:rsid w:val="00CB44A0"/>
    <w:rsid w:val="00CB58B1"/>
    <w:rsid w:val="00CB67C8"/>
    <w:rsid w:val="00CB7944"/>
    <w:rsid w:val="00CB7B12"/>
    <w:rsid w:val="00CC01DB"/>
    <w:rsid w:val="00CC056E"/>
    <w:rsid w:val="00CC0BC6"/>
    <w:rsid w:val="00CC1038"/>
    <w:rsid w:val="00CC1E04"/>
    <w:rsid w:val="00CC356F"/>
    <w:rsid w:val="00CC3754"/>
    <w:rsid w:val="00CC4C9F"/>
    <w:rsid w:val="00CC5314"/>
    <w:rsid w:val="00CC5461"/>
    <w:rsid w:val="00CC7241"/>
    <w:rsid w:val="00CD0C71"/>
    <w:rsid w:val="00CD1CF7"/>
    <w:rsid w:val="00CD31FD"/>
    <w:rsid w:val="00CD3DA5"/>
    <w:rsid w:val="00CD3FA0"/>
    <w:rsid w:val="00CD4350"/>
    <w:rsid w:val="00CD4507"/>
    <w:rsid w:val="00CD4964"/>
    <w:rsid w:val="00CD4BF7"/>
    <w:rsid w:val="00CD54DC"/>
    <w:rsid w:val="00CD5EC6"/>
    <w:rsid w:val="00CD6592"/>
    <w:rsid w:val="00CD6C9B"/>
    <w:rsid w:val="00CD7776"/>
    <w:rsid w:val="00CE0840"/>
    <w:rsid w:val="00CE0EEF"/>
    <w:rsid w:val="00CE0F83"/>
    <w:rsid w:val="00CE120C"/>
    <w:rsid w:val="00CE127D"/>
    <w:rsid w:val="00CE12CA"/>
    <w:rsid w:val="00CE15BE"/>
    <w:rsid w:val="00CE185E"/>
    <w:rsid w:val="00CE1A55"/>
    <w:rsid w:val="00CE2104"/>
    <w:rsid w:val="00CE22E5"/>
    <w:rsid w:val="00CE2F98"/>
    <w:rsid w:val="00CE3D38"/>
    <w:rsid w:val="00CE6179"/>
    <w:rsid w:val="00CE6397"/>
    <w:rsid w:val="00CF004C"/>
    <w:rsid w:val="00CF047E"/>
    <w:rsid w:val="00CF078E"/>
    <w:rsid w:val="00CF07D6"/>
    <w:rsid w:val="00CF26FD"/>
    <w:rsid w:val="00CF2843"/>
    <w:rsid w:val="00CF3487"/>
    <w:rsid w:val="00CF3674"/>
    <w:rsid w:val="00CF3C1C"/>
    <w:rsid w:val="00CF4899"/>
    <w:rsid w:val="00CF50A9"/>
    <w:rsid w:val="00CF5295"/>
    <w:rsid w:val="00CF6283"/>
    <w:rsid w:val="00CF6A48"/>
    <w:rsid w:val="00CF6F2B"/>
    <w:rsid w:val="00D02AB7"/>
    <w:rsid w:val="00D02ED9"/>
    <w:rsid w:val="00D035CE"/>
    <w:rsid w:val="00D03DF5"/>
    <w:rsid w:val="00D043D2"/>
    <w:rsid w:val="00D04854"/>
    <w:rsid w:val="00D04978"/>
    <w:rsid w:val="00D04E9D"/>
    <w:rsid w:val="00D05CC3"/>
    <w:rsid w:val="00D05F7C"/>
    <w:rsid w:val="00D064FB"/>
    <w:rsid w:val="00D06AC7"/>
    <w:rsid w:val="00D0732A"/>
    <w:rsid w:val="00D078ED"/>
    <w:rsid w:val="00D07D21"/>
    <w:rsid w:val="00D10A8B"/>
    <w:rsid w:val="00D11B1D"/>
    <w:rsid w:val="00D12411"/>
    <w:rsid w:val="00D1282E"/>
    <w:rsid w:val="00D13F5D"/>
    <w:rsid w:val="00D14943"/>
    <w:rsid w:val="00D16C40"/>
    <w:rsid w:val="00D16D3D"/>
    <w:rsid w:val="00D1730F"/>
    <w:rsid w:val="00D17491"/>
    <w:rsid w:val="00D17D08"/>
    <w:rsid w:val="00D2013D"/>
    <w:rsid w:val="00D20F65"/>
    <w:rsid w:val="00D20FB2"/>
    <w:rsid w:val="00D21954"/>
    <w:rsid w:val="00D224EF"/>
    <w:rsid w:val="00D22794"/>
    <w:rsid w:val="00D2326F"/>
    <w:rsid w:val="00D23D41"/>
    <w:rsid w:val="00D23F51"/>
    <w:rsid w:val="00D24A4D"/>
    <w:rsid w:val="00D24E9F"/>
    <w:rsid w:val="00D25343"/>
    <w:rsid w:val="00D25424"/>
    <w:rsid w:val="00D25C28"/>
    <w:rsid w:val="00D25E32"/>
    <w:rsid w:val="00D25ED4"/>
    <w:rsid w:val="00D26297"/>
    <w:rsid w:val="00D278D9"/>
    <w:rsid w:val="00D27A3F"/>
    <w:rsid w:val="00D27F01"/>
    <w:rsid w:val="00D325AA"/>
    <w:rsid w:val="00D328E2"/>
    <w:rsid w:val="00D329D4"/>
    <w:rsid w:val="00D330B1"/>
    <w:rsid w:val="00D33169"/>
    <w:rsid w:val="00D33FD3"/>
    <w:rsid w:val="00D3433D"/>
    <w:rsid w:val="00D34CF0"/>
    <w:rsid w:val="00D34D24"/>
    <w:rsid w:val="00D3526A"/>
    <w:rsid w:val="00D35EF5"/>
    <w:rsid w:val="00D3666F"/>
    <w:rsid w:val="00D3690C"/>
    <w:rsid w:val="00D36B7D"/>
    <w:rsid w:val="00D36B82"/>
    <w:rsid w:val="00D36DAA"/>
    <w:rsid w:val="00D379B9"/>
    <w:rsid w:val="00D37F30"/>
    <w:rsid w:val="00D40721"/>
    <w:rsid w:val="00D40DA6"/>
    <w:rsid w:val="00D414BC"/>
    <w:rsid w:val="00D415F3"/>
    <w:rsid w:val="00D41FDC"/>
    <w:rsid w:val="00D425BE"/>
    <w:rsid w:val="00D43032"/>
    <w:rsid w:val="00D438C1"/>
    <w:rsid w:val="00D44934"/>
    <w:rsid w:val="00D452BB"/>
    <w:rsid w:val="00D4546B"/>
    <w:rsid w:val="00D46595"/>
    <w:rsid w:val="00D46BBE"/>
    <w:rsid w:val="00D4718F"/>
    <w:rsid w:val="00D50123"/>
    <w:rsid w:val="00D5185B"/>
    <w:rsid w:val="00D51A2A"/>
    <w:rsid w:val="00D51CC4"/>
    <w:rsid w:val="00D52101"/>
    <w:rsid w:val="00D5246D"/>
    <w:rsid w:val="00D53482"/>
    <w:rsid w:val="00D53CF6"/>
    <w:rsid w:val="00D54131"/>
    <w:rsid w:val="00D543F7"/>
    <w:rsid w:val="00D54709"/>
    <w:rsid w:val="00D548DB"/>
    <w:rsid w:val="00D5621D"/>
    <w:rsid w:val="00D56661"/>
    <w:rsid w:val="00D57620"/>
    <w:rsid w:val="00D601BF"/>
    <w:rsid w:val="00D6082E"/>
    <w:rsid w:val="00D610C3"/>
    <w:rsid w:val="00D61834"/>
    <w:rsid w:val="00D62679"/>
    <w:rsid w:val="00D62869"/>
    <w:rsid w:val="00D64F3C"/>
    <w:rsid w:val="00D65F7E"/>
    <w:rsid w:val="00D6640E"/>
    <w:rsid w:val="00D67435"/>
    <w:rsid w:val="00D67DFF"/>
    <w:rsid w:val="00D7003D"/>
    <w:rsid w:val="00D70540"/>
    <w:rsid w:val="00D72A3B"/>
    <w:rsid w:val="00D72CBA"/>
    <w:rsid w:val="00D72F41"/>
    <w:rsid w:val="00D72FB9"/>
    <w:rsid w:val="00D73225"/>
    <w:rsid w:val="00D741B2"/>
    <w:rsid w:val="00D743BA"/>
    <w:rsid w:val="00D746EC"/>
    <w:rsid w:val="00D748A7"/>
    <w:rsid w:val="00D74F5E"/>
    <w:rsid w:val="00D75CE7"/>
    <w:rsid w:val="00D773AC"/>
    <w:rsid w:val="00D779F4"/>
    <w:rsid w:val="00D77BC6"/>
    <w:rsid w:val="00D83146"/>
    <w:rsid w:val="00D83E72"/>
    <w:rsid w:val="00D84F92"/>
    <w:rsid w:val="00D84FC0"/>
    <w:rsid w:val="00D851AB"/>
    <w:rsid w:val="00D85B8B"/>
    <w:rsid w:val="00D85D0A"/>
    <w:rsid w:val="00D86721"/>
    <w:rsid w:val="00D86EB3"/>
    <w:rsid w:val="00D87E92"/>
    <w:rsid w:val="00D9017A"/>
    <w:rsid w:val="00D901A2"/>
    <w:rsid w:val="00D93112"/>
    <w:rsid w:val="00D9419D"/>
    <w:rsid w:val="00D958D7"/>
    <w:rsid w:val="00D95C38"/>
    <w:rsid w:val="00D95F1C"/>
    <w:rsid w:val="00D95F26"/>
    <w:rsid w:val="00D965C6"/>
    <w:rsid w:val="00D97FD2"/>
    <w:rsid w:val="00DA0665"/>
    <w:rsid w:val="00DA0A23"/>
    <w:rsid w:val="00DA125E"/>
    <w:rsid w:val="00DA2F48"/>
    <w:rsid w:val="00DA4498"/>
    <w:rsid w:val="00DA47BE"/>
    <w:rsid w:val="00DA4885"/>
    <w:rsid w:val="00DA524C"/>
    <w:rsid w:val="00DA55D7"/>
    <w:rsid w:val="00DA5874"/>
    <w:rsid w:val="00DA59D2"/>
    <w:rsid w:val="00DA6AA8"/>
    <w:rsid w:val="00DA6E1E"/>
    <w:rsid w:val="00DB0675"/>
    <w:rsid w:val="00DB0887"/>
    <w:rsid w:val="00DB1126"/>
    <w:rsid w:val="00DB12BD"/>
    <w:rsid w:val="00DB1897"/>
    <w:rsid w:val="00DB1CF0"/>
    <w:rsid w:val="00DB22CD"/>
    <w:rsid w:val="00DB257E"/>
    <w:rsid w:val="00DB279B"/>
    <w:rsid w:val="00DB37DE"/>
    <w:rsid w:val="00DB40F1"/>
    <w:rsid w:val="00DB43B6"/>
    <w:rsid w:val="00DB4433"/>
    <w:rsid w:val="00DB496A"/>
    <w:rsid w:val="00DB4E88"/>
    <w:rsid w:val="00DB59D4"/>
    <w:rsid w:val="00DB5BC3"/>
    <w:rsid w:val="00DB5E94"/>
    <w:rsid w:val="00DB6A5C"/>
    <w:rsid w:val="00DB6B5F"/>
    <w:rsid w:val="00DB72D4"/>
    <w:rsid w:val="00DB758E"/>
    <w:rsid w:val="00DC0112"/>
    <w:rsid w:val="00DC0327"/>
    <w:rsid w:val="00DC07F2"/>
    <w:rsid w:val="00DC0DE6"/>
    <w:rsid w:val="00DC10C5"/>
    <w:rsid w:val="00DC1199"/>
    <w:rsid w:val="00DC311F"/>
    <w:rsid w:val="00DC3F3B"/>
    <w:rsid w:val="00DC40DA"/>
    <w:rsid w:val="00DC4C1F"/>
    <w:rsid w:val="00DC63A2"/>
    <w:rsid w:val="00DC78A8"/>
    <w:rsid w:val="00DC7FE2"/>
    <w:rsid w:val="00DD087A"/>
    <w:rsid w:val="00DD1107"/>
    <w:rsid w:val="00DD1213"/>
    <w:rsid w:val="00DD13E5"/>
    <w:rsid w:val="00DD1C77"/>
    <w:rsid w:val="00DD29C2"/>
    <w:rsid w:val="00DD2AD9"/>
    <w:rsid w:val="00DD35A8"/>
    <w:rsid w:val="00DD35DC"/>
    <w:rsid w:val="00DD3713"/>
    <w:rsid w:val="00DD4912"/>
    <w:rsid w:val="00DD5403"/>
    <w:rsid w:val="00DD558F"/>
    <w:rsid w:val="00DD5D8C"/>
    <w:rsid w:val="00DD6167"/>
    <w:rsid w:val="00DD6DEB"/>
    <w:rsid w:val="00DD6E5E"/>
    <w:rsid w:val="00DD6E81"/>
    <w:rsid w:val="00DE02EE"/>
    <w:rsid w:val="00DE0357"/>
    <w:rsid w:val="00DE083D"/>
    <w:rsid w:val="00DE0D3D"/>
    <w:rsid w:val="00DE13B9"/>
    <w:rsid w:val="00DE228F"/>
    <w:rsid w:val="00DE263F"/>
    <w:rsid w:val="00DE296E"/>
    <w:rsid w:val="00DE361C"/>
    <w:rsid w:val="00DE38AA"/>
    <w:rsid w:val="00DE3E69"/>
    <w:rsid w:val="00DE50BC"/>
    <w:rsid w:val="00DE63AA"/>
    <w:rsid w:val="00DE6DAF"/>
    <w:rsid w:val="00DE7791"/>
    <w:rsid w:val="00DF17A4"/>
    <w:rsid w:val="00DF188A"/>
    <w:rsid w:val="00DF1919"/>
    <w:rsid w:val="00DF1A23"/>
    <w:rsid w:val="00DF217D"/>
    <w:rsid w:val="00DF2201"/>
    <w:rsid w:val="00DF2717"/>
    <w:rsid w:val="00DF2B7A"/>
    <w:rsid w:val="00DF2C53"/>
    <w:rsid w:val="00DF37AC"/>
    <w:rsid w:val="00DF535C"/>
    <w:rsid w:val="00DF5590"/>
    <w:rsid w:val="00DF5A0C"/>
    <w:rsid w:val="00DF5A7F"/>
    <w:rsid w:val="00DF5B55"/>
    <w:rsid w:val="00DF5E92"/>
    <w:rsid w:val="00DF6491"/>
    <w:rsid w:val="00DF65BA"/>
    <w:rsid w:val="00DF7AD9"/>
    <w:rsid w:val="00DF7C0B"/>
    <w:rsid w:val="00E0049A"/>
    <w:rsid w:val="00E00649"/>
    <w:rsid w:val="00E01C87"/>
    <w:rsid w:val="00E02529"/>
    <w:rsid w:val="00E0297D"/>
    <w:rsid w:val="00E02CA6"/>
    <w:rsid w:val="00E04AE1"/>
    <w:rsid w:val="00E05F1B"/>
    <w:rsid w:val="00E064C1"/>
    <w:rsid w:val="00E0681E"/>
    <w:rsid w:val="00E06848"/>
    <w:rsid w:val="00E070E4"/>
    <w:rsid w:val="00E0726B"/>
    <w:rsid w:val="00E078F3"/>
    <w:rsid w:val="00E07A06"/>
    <w:rsid w:val="00E07C9B"/>
    <w:rsid w:val="00E07D4B"/>
    <w:rsid w:val="00E07F5E"/>
    <w:rsid w:val="00E10105"/>
    <w:rsid w:val="00E10C25"/>
    <w:rsid w:val="00E11ADE"/>
    <w:rsid w:val="00E11E96"/>
    <w:rsid w:val="00E122B0"/>
    <w:rsid w:val="00E1275F"/>
    <w:rsid w:val="00E135FB"/>
    <w:rsid w:val="00E1392F"/>
    <w:rsid w:val="00E13997"/>
    <w:rsid w:val="00E13D2C"/>
    <w:rsid w:val="00E14008"/>
    <w:rsid w:val="00E14086"/>
    <w:rsid w:val="00E1489A"/>
    <w:rsid w:val="00E150C5"/>
    <w:rsid w:val="00E15144"/>
    <w:rsid w:val="00E15802"/>
    <w:rsid w:val="00E16B2D"/>
    <w:rsid w:val="00E177C2"/>
    <w:rsid w:val="00E212FE"/>
    <w:rsid w:val="00E213C7"/>
    <w:rsid w:val="00E21426"/>
    <w:rsid w:val="00E215CA"/>
    <w:rsid w:val="00E21645"/>
    <w:rsid w:val="00E21D73"/>
    <w:rsid w:val="00E21F28"/>
    <w:rsid w:val="00E22206"/>
    <w:rsid w:val="00E231D6"/>
    <w:rsid w:val="00E23216"/>
    <w:rsid w:val="00E23EAF"/>
    <w:rsid w:val="00E24475"/>
    <w:rsid w:val="00E25E0D"/>
    <w:rsid w:val="00E26276"/>
    <w:rsid w:val="00E26538"/>
    <w:rsid w:val="00E277FF"/>
    <w:rsid w:val="00E27DD2"/>
    <w:rsid w:val="00E30610"/>
    <w:rsid w:val="00E31ED6"/>
    <w:rsid w:val="00E32697"/>
    <w:rsid w:val="00E32B59"/>
    <w:rsid w:val="00E32B88"/>
    <w:rsid w:val="00E32C0A"/>
    <w:rsid w:val="00E33C36"/>
    <w:rsid w:val="00E34EBB"/>
    <w:rsid w:val="00E34F3D"/>
    <w:rsid w:val="00E35A19"/>
    <w:rsid w:val="00E36864"/>
    <w:rsid w:val="00E36ACF"/>
    <w:rsid w:val="00E36B5B"/>
    <w:rsid w:val="00E36C41"/>
    <w:rsid w:val="00E37595"/>
    <w:rsid w:val="00E37B10"/>
    <w:rsid w:val="00E40212"/>
    <w:rsid w:val="00E4112A"/>
    <w:rsid w:val="00E430B9"/>
    <w:rsid w:val="00E43343"/>
    <w:rsid w:val="00E44478"/>
    <w:rsid w:val="00E44512"/>
    <w:rsid w:val="00E4535E"/>
    <w:rsid w:val="00E453E7"/>
    <w:rsid w:val="00E4551B"/>
    <w:rsid w:val="00E45A5A"/>
    <w:rsid w:val="00E50B82"/>
    <w:rsid w:val="00E50BDA"/>
    <w:rsid w:val="00E50EA5"/>
    <w:rsid w:val="00E51D54"/>
    <w:rsid w:val="00E521A1"/>
    <w:rsid w:val="00E52675"/>
    <w:rsid w:val="00E529A1"/>
    <w:rsid w:val="00E53295"/>
    <w:rsid w:val="00E537EA"/>
    <w:rsid w:val="00E53BE5"/>
    <w:rsid w:val="00E55349"/>
    <w:rsid w:val="00E55757"/>
    <w:rsid w:val="00E562FB"/>
    <w:rsid w:val="00E60170"/>
    <w:rsid w:val="00E60486"/>
    <w:rsid w:val="00E607A7"/>
    <w:rsid w:val="00E60983"/>
    <w:rsid w:val="00E60AF0"/>
    <w:rsid w:val="00E60BE1"/>
    <w:rsid w:val="00E60E58"/>
    <w:rsid w:val="00E61322"/>
    <w:rsid w:val="00E61B55"/>
    <w:rsid w:val="00E61FCD"/>
    <w:rsid w:val="00E62264"/>
    <w:rsid w:val="00E62525"/>
    <w:rsid w:val="00E62C22"/>
    <w:rsid w:val="00E62EE8"/>
    <w:rsid w:val="00E63232"/>
    <w:rsid w:val="00E6394C"/>
    <w:rsid w:val="00E63999"/>
    <w:rsid w:val="00E63D6A"/>
    <w:rsid w:val="00E64A97"/>
    <w:rsid w:val="00E64ACC"/>
    <w:rsid w:val="00E65D4B"/>
    <w:rsid w:val="00E65F9C"/>
    <w:rsid w:val="00E66C54"/>
    <w:rsid w:val="00E67165"/>
    <w:rsid w:val="00E674BC"/>
    <w:rsid w:val="00E67503"/>
    <w:rsid w:val="00E679A0"/>
    <w:rsid w:val="00E70E0C"/>
    <w:rsid w:val="00E71210"/>
    <w:rsid w:val="00E72A32"/>
    <w:rsid w:val="00E72C74"/>
    <w:rsid w:val="00E73DFA"/>
    <w:rsid w:val="00E74CC8"/>
    <w:rsid w:val="00E74E15"/>
    <w:rsid w:val="00E7607E"/>
    <w:rsid w:val="00E7671D"/>
    <w:rsid w:val="00E76DD1"/>
    <w:rsid w:val="00E77F60"/>
    <w:rsid w:val="00E815BC"/>
    <w:rsid w:val="00E82937"/>
    <w:rsid w:val="00E82B46"/>
    <w:rsid w:val="00E839D4"/>
    <w:rsid w:val="00E839DC"/>
    <w:rsid w:val="00E84ED3"/>
    <w:rsid w:val="00E855C7"/>
    <w:rsid w:val="00E85ADA"/>
    <w:rsid w:val="00E86231"/>
    <w:rsid w:val="00E86865"/>
    <w:rsid w:val="00E8693F"/>
    <w:rsid w:val="00E87187"/>
    <w:rsid w:val="00E87588"/>
    <w:rsid w:val="00E87624"/>
    <w:rsid w:val="00E90932"/>
    <w:rsid w:val="00E90E20"/>
    <w:rsid w:val="00E91450"/>
    <w:rsid w:val="00E9150F"/>
    <w:rsid w:val="00E91AF5"/>
    <w:rsid w:val="00E920FD"/>
    <w:rsid w:val="00E94281"/>
    <w:rsid w:val="00E9444F"/>
    <w:rsid w:val="00E949C4"/>
    <w:rsid w:val="00E94B58"/>
    <w:rsid w:val="00E95101"/>
    <w:rsid w:val="00E95541"/>
    <w:rsid w:val="00E95A7D"/>
    <w:rsid w:val="00E95FEA"/>
    <w:rsid w:val="00E9657D"/>
    <w:rsid w:val="00EA0FFA"/>
    <w:rsid w:val="00EA11D7"/>
    <w:rsid w:val="00EA12B4"/>
    <w:rsid w:val="00EA2E89"/>
    <w:rsid w:val="00EA40DA"/>
    <w:rsid w:val="00EA4CCC"/>
    <w:rsid w:val="00EA4F59"/>
    <w:rsid w:val="00EA567C"/>
    <w:rsid w:val="00EA5718"/>
    <w:rsid w:val="00EA6351"/>
    <w:rsid w:val="00EA67FC"/>
    <w:rsid w:val="00EA68D9"/>
    <w:rsid w:val="00EA7AE3"/>
    <w:rsid w:val="00EB0315"/>
    <w:rsid w:val="00EB04D3"/>
    <w:rsid w:val="00EB05D1"/>
    <w:rsid w:val="00EB093B"/>
    <w:rsid w:val="00EB0B63"/>
    <w:rsid w:val="00EB1631"/>
    <w:rsid w:val="00EB1634"/>
    <w:rsid w:val="00EB1A6C"/>
    <w:rsid w:val="00EB1D19"/>
    <w:rsid w:val="00EB3937"/>
    <w:rsid w:val="00EB4396"/>
    <w:rsid w:val="00EB50DE"/>
    <w:rsid w:val="00EB534D"/>
    <w:rsid w:val="00EB5A7C"/>
    <w:rsid w:val="00EB67D6"/>
    <w:rsid w:val="00EB6CB3"/>
    <w:rsid w:val="00EB705A"/>
    <w:rsid w:val="00EB70E2"/>
    <w:rsid w:val="00EB71F3"/>
    <w:rsid w:val="00EC19A1"/>
    <w:rsid w:val="00EC2CFE"/>
    <w:rsid w:val="00EC309A"/>
    <w:rsid w:val="00EC4356"/>
    <w:rsid w:val="00EC477E"/>
    <w:rsid w:val="00EC47B7"/>
    <w:rsid w:val="00EC4EB4"/>
    <w:rsid w:val="00EC5154"/>
    <w:rsid w:val="00EC7255"/>
    <w:rsid w:val="00EC7827"/>
    <w:rsid w:val="00ED112A"/>
    <w:rsid w:val="00ED1A1B"/>
    <w:rsid w:val="00ED321E"/>
    <w:rsid w:val="00ED453F"/>
    <w:rsid w:val="00ED5E39"/>
    <w:rsid w:val="00ED5FB5"/>
    <w:rsid w:val="00ED6EE7"/>
    <w:rsid w:val="00ED7650"/>
    <w:rsid w:val="00EE0E11"/>
    <w:rsid w:val="00EE1A77"/>
    <w:rsid w:val="00EE1C40"/>
    <w:rsid w:val="00EE273A"/>
    <w:rsid w:val="00EE2870"/>
    <w:rsid w:val="00EE33F0"/>
    <w:rsid w:val="00EE3D6C"/>
    <w:rsid w:val="00EE3D91"/>
    <w:rsid w:val="00EE41E2"/>
    <w:rsid w:val="00EE45B6"/>
    <w:rsid w:val="00EE4749"/>
    <w:rsid w:val="00EE4AB1"/>
    <w:rsid w:val="00EE4B63"/>
    <w:rsid w:val="00EE553B"/>
    <w:rsid w:val="00EE5CFA"/>
    <w:rsid w:val="00EE5F1D"/>
    <w:rsid w:val="00EE5FBD"/>
    <w:rsid w:val="00EE66A0"/>
    <w:rsid w:val="00EF0000"/>
    <w:rsid w:val="00EF0704"/>
    <w:rsid w:val="00EF1518"/>
    <w:rsid w:val="00EF20D4"/>
    <w:rsid w:val="00EF21A2"/>
    <w:rsid w:val="00EF2D23"/>
    <w:rsid w:val="00EF333C"/>
    <w:rsid w:val="00EF33D2"/>
    <w:rsid w:val="00EF3B62"/>
    <w:rsid w:val="00EF3F32"/>
    <w:rsid w:val="00EF5B70"/>
    <w:rsid w:val="00EF5E9C"/>
    <w:rsid w:val="00EF63DB"/>
    <w:rsid w:val="00EF69C9"/>
    <w:rsid w:val="00EF6C00"/>
    <w:rsid w:val="00EF6C77"/>
    <w:rsid w:val="00EF7A8C"/>
    <w:rsid w:val="00EF7F27"/>
    <w:rsid w:val="00F00537"/>
    <w:rsid w:val="00F00B98"/>
    <w:rsid w:val="00F00FDC"/>
    <w:rsid w:val="00F0160B"/>
    <w:rsid w:val="00F01F04"/>
    <w:rsid w:val="00F028F4"/>
    <w:rsid w:val="00F0311A"/>
    <w:rsid w:val="00F043CB"/>
    <w:rsid w:val="00F04B74"/>
    <w:rsid w:val="00F04CB6"/>
    <w:rsid w:val="00F04DF8"/>
    <w:rsid w:val="00F055D4"/>
    <w:rsid w:val="00F0651F"/>
    <w:rsid w:val="00F06A3B"/>
    <w:rsid w:val="00F06B9F"/>
    <w:rsid w:val="00F06D53"/>
    <w:rsid w:val="00F07702"/>
    <w:rsid w:val="00F07F8C"/>
    <w:rsid w:val="00F07FFB"/>
    <w:rsid w:val="00F106C3"/>
    <w:rsid w:val="00F10F05"/>
    <w:rsid w:val="00F11499"/>
    <w:rsid w:val="00F1178F"/>
    <w:rsid w:val="00F12770"/>
    <w:rsid w:val="00F127AF"/>
    <w:rsid w:val="00F12880"/>
    <w:rsid w:val="00F12ECE"/>
    <w:rsid w:val="00F13578"/>
    <w:rsid w:val="00F149A9"/>
    <w:rsid w:val="00F154AF"/>
    <w:rsid w:val="00F15CD4"/>
    <w:rsid w:val="00F166CF"/>
    <w:rsid w:val="00F16BBA"/>
    <w:rsid w:val="00F1735B"/>
    <w:rsid w:val="00F1746C"/>
    <w:rsid w:val="00F1777E"/>
    <w:rsid w:val="00F17B2F"/>
    <w:rsid w:val="00F17BD2"/>
    <w:rsid w:val="00F17F1C"/>
    <w:rsid w:val="00F20F55"/>
    <w:rsid w:val="00F21C83"/>
    <w:rsid w:val="00F21D03"/>
    <w:rsid w:val="00F222C7"/>
    <w:rsid w:val="00F22437"/>
    <w:rsid w:val="00F23E38"/>
    <w:rsid w:val="00F240A7"/>
    <w:rsid w:val="00F241AC"/>
    <w:rsid w:val="00F2429D"/>
    <w:rsid w:val="00F24334"/>
    <w:rsid w:val="00F245A3"/>
    <w:rsid w:val="00F2479C"/>
    <w:rsid w:val="00F24B23"/>
    <w:rsid w:val="00F255B8"/>
    <w:rsid w:val="00F256E4"/>
    <w:rsid w:val="00F26436"/>
    <w:rsid w:val="00F265C0"/>
    <w:rsid w:val="00F26D12"/>
    <w:rsid w:val="00F2718D"/>
    <w:rsid w:val="00F271AE"/>
    <w:rsid w:val="00F272E5"/>
    <w:rsid w:val="00F30473"/>
    <w:rsid w:val="00F30D9C"/>
    <w:rsid w:val="00F3209B"/>
    <w:rsid w:val="00F33695"/>
    <w:rsid w:val="00F349AD"/>
    <w:rsid w:val="00F34E09"/>
    <w:rsid w:val="00F34E80"/>
    <w:rsid w:val="00F35E9C"/>
    <w:rsid w:val="00F3633A"/>
    <w:rsid w:val="00F36A33"/>
    <w:rsid w:val="00F3716A"/>
    <w:rsid w:val="00F377AF"/>
    <w:rsid w:val="00F401F5"/>
    <w:rsid w:val="00F409A2"/>
    <w:rsid w:val="00F4120F"/>
    <w:rsid w:val="00F41B8D"/>
    <w:rsid w:val="00F43626"/>
    <w:rsid w:val="00F43A57"/>
    <w:rsid w:val="00F44134"/>
    <w:rsid w:val="00F45087"/>
    <w:rsid w:val="00F46BDC"/>
    <w:rsid w:val="00F47002"/>
    <w:rsid w:val="00F471FE"/>
    <w:rsid w:val="00F4739A"/>
    <w:rsid w:val="00F47ED9"/>
    <w:rsid w:val="00F50083"/>
    <w:rsid w:val="00F502B0"/>
    <w:rsid w:val="00F50840"/>
    <w:rsid w:val="00F50844"/>
    <w:rsid w:val="00F50D09"/>
    <w:rsid w:val="00F512B7"/>
    <w:rsid w:val="00F51736"/>
    <w:rsid w:val="00F51884"/>
    <w:rsid w:val="00F535CB"/>
    <w:rsid w:val="00F54516"/>
    <w:rsid w:val="00F5527D"/>
    <w:rsid w:val="00F5591E"/>
    <w:rsid w:val="00F55CFB"/>
    <w:rsid w:val="00F56CB7"/>
    <w:rsid w:val="00F5702C"/>
    <w:rsid w:val="00F5724A"/>
    <w:rsid w:val="00F5752A"/>
    <w:rsid w:val="00F6073F"/>
    <w:rsid w:val="00F6094B"/>
    <w:rsid w:val="00F610C4"/>
    <w:rsid w:val="00F610C5"/>
    <w:rsid w:val="00F61302"/>
    <w:rsid w:val="00F62EC2"/>
    <w:rsid w:val="00F64362"/>
    <w:rsid w:val="00F64D64"/>
    <w:rsid w:val="00F65BB1"/>
    <w:rsid w:val="00F661B0"/>
    <w:rsid w:val="00F67767"/>
    <w:rsid w:val="00F67A8C"/>
    <w:rsid w:val="00F67F36"/>
    <w:rsid w:val="00F71918"/>
    <w:rsid w:val="00F72717"/>
    <w:rsid w:val="00F7312F"/>
    <w:rsid w:val="00F735B4"/>
    <w:rsid w:val="00F73941"/>
    <w:rsid w:val="00F73A9E"/>
    <w:rsid w:val="00F743A2"/>
    <w:rsid w:val="00F745B4"/>
    <w:rsid w:val="00F74B10"/>
    <w:rsid w:val="00F7564A"/>
    <w:rsid w:val="00F75655"/>
    <w:rsid w:val="00F75DE6"/>
    <w:rsid w:val="00F773D8"/>
    <w:rsid w:val="00F77C2F"/>
    <w:rsid w:val="00F813CC"/>
    <w:rsid w:val="00F81634"/>
    <w:rsid w:val="00F81D00"/>
    <w:rsid w:val="00F82550"/>
    <w:rsid w:val="00F8399D"/>
    <w:rsid w:val="00F83CBE"/>
    <w:rsid w:val="00F83D86"/>
    <w:rsid w:val="00F83EE2"/>
    <w:rsid w:val="00F847CA"/>
    <w:rsid w:val="00F855C7"/>
    <w:rsid w:val="00F856B0"/>
    <w:rsid w:val="00F86B99"/>
    <w:rsid w:val="00F87BEA"/>
    <w:rsid w:val="00F905F4"/>
    <w:rsid w:val="00F90B35"/>
    <w:rsid w:val="00F90E88"/>
    <w:rsid w:val="00F91E38"/>
    <w:rsid w:val="00F91FFB"/>
    <w:rsid w:val="00F92457"/>
    <w:rsid w:val="00F928D7"/>
    <w:rsid w:val="00F929D4"/>
    <w:rsid w:val="00F933D6"/>
    <w:rsid w:val="00F93496"/>
    <w:rsid w:val="00F94358"/>
    <w:rsid w:val="00F944EB"/>
    <w:rsid w:val="00F94C45"/>
    <w:rsid w:val="00F94DD6"/>
    <w:rsid w:val="00F954BE"/>
    <w:rsid w:val="00F95985"/>
    <w:rsid w:val="00F95A43"/>
    <w:rsid w:val="00F96B09"/>
    <w:rsid w:val="00F9720A"/>
    <w:rsid w:val="00FA0103"/>
    <w:rsid w:val="00FA0465"/>
    <w:rsid w:val="00FA07A0"/>
    <w:rsid w:val="00FA0A03"/>
    <w:rsid w:val="00FA0D0A"/>
    <w:rsid w:val="00FA16BD"/>
    <w:rsid w:val="00FA21FE"/>
    <w:rsid w:val="00FA22D8"/>
    <w:rsid w:val="00FA24B9"/>
    <w:rsid w:val="00FA3316"/>
    <w:rsid w:val="00FA338E"/>
    <w:rsid w:val="00FA3699"/>
    <w:rsid w:val="00FA390B"/>
    <w:rsid w:val="00FA4048"/>
    <w:rsid w:val="00FA42B6"/>
    <w:rsid w:val="00FA4C6E"/>
    <w:rsid w:val="00FA4DF6"/>
    <w:rsid w:val="00FA67F1"/>
    <w:rsid w:val="00FA6B93"/>
    <w:rsid w:val="00FA705D"/>
    <w:rsid w:val="00FB14DD"/>
    <w:rsid w:val="00FB1530"/>
    <w:rsid w:val="00FB1870"/>
    <w:rsid w:val="00FB1B19"/>
    <w:rsid w:val="00FB1C7D"/>
    <w:rsid w:val="00FB3540"/>
    <w:rsid w:val="00FB373B"/>
    <w:rsid w:val="00FB3EC9"/>
    <w:rsid w:val="00FB4117"/>
    <w:rsid w:val="00FB462B"/>
    <w:rsid w:val="00FB6831"/>
    <w:rsid w:val="00FB729D"/>
    <w:rsid w:val="00FB7DB4"/>
    <w:rsid w:val="00FC006F"/>
    <w:rsid w:val="00FC060A"/>
    <w:rsid w:val="00FC074C"/>
    <w:rsid w:val="00FC1168"/>
    <w:rsid w:val="00FC13D9"/>
    <w:rsid w:val="00FC1E32"/>
    <w:rsid w:val="00FC1F85"/>
    <w:rsid w:val="00FC229F"/>
    <w:rsid w:val="00FC3333"/>
    <w:rsid w:val="00FC376E"/>
    <w:rsid w:val="00FC3ABA"/>
    <w:rsid w:val="00FC4960"/>
    <w:rsid w:val="00FC49C7"/>
    <w:rsid w:val="00FC520E"/>
    <w:rsid w:val="00FC526E"/>
    <w:rsid w:val="00FC6437"/>
    <w:rsid w:val="00FC6EDD"/>
    <w:rsid w:val="00FC6F8D"/>
    <w:rsid w:val="00FC76BB"/>
    <w:rsid w:val="00FD061F"/>
    <w:rsid w:val="00FD1694"/>
    <w:rsid w:val="00FD1EF7"/>
    <w:rsid w:val="00FD2922"/>
    <w:rsid w:val="00FD2A5C"/>
    <w:rsid w:val="00FD3F2D"/>
    <w:rsid w:val="00FD4629"/>
    <w:rsid w:val="00FD549F"/>
    <w:rsid w:val="00FD5A32"/>
    <w:rsid w:val="00FD6B32"/>
    <w:rsid w:val="00FD6D99"/>
    <w:rsid w:val="00FD7D67"/>
    <w:rsid w:val="00FD7FCE"/>
    <w:rsid w:val="00FE0453"/>
    <w:rsid w:val="00FE1C1D"/>
    <w:rsid w:val="00FE26FF"/>
    <w:rsid w:val="00FE2DCA"/>
    <w:rsid w:val="00FE4DC8"/>
    <w:rsid w:val="00FE571D"/>
    <w:rsid w:val="00FE6319"/>
    <w:rsid w:val="00FE70B9"/>
    <w:rsid w:val="00FE7B2A"/>
    <w:rsid w:val="00FF0BA3"/>
    <w:rsid w:val="00FF1EE3"/>
    <w:rsid w:val="00FF244E"/>
    <w:rsid w:val="00FF27FA"/>
    <w:rsid w:val="00FF29A8"/>
    <w:rsid w:val="00FF407A"/>
    <w:rsid w:val="00FF46A4"/>
    <w:rsid w:val="00FF490F"/>
    <w:rsid w:val="00FF4AF4"/>
    <w:rsid w:val="00FF5BA7"/>
    <w:rsid w:val="00FF5DE4"/>
    <w:rsid w:val="00FF6147"/>
    <w:rsid w:val="00FF6BFA"/>
    <w:rsid w:val="00FF7593"/>
    <w:rsid w:val="011991B5"/>
    <w:rsid w:val="048A1701"/>
    <w:rsid w:val="07522C8F"/>
    <w:rsid w:val="08A3726C"/>
    <w:rsid w:val="0A076682"/>
    <w:rsid w:val="0A8D2004"/>
    <w:rsid w:val="0E80BC31"/>
    <w:rsid w:val="0EBCB05C"/>
    <w:rsid w:val="1103516F"/>
    <w:rsid w:val="1266A2E5"/>
    <w:rsid w:val="159ED8BB"/>
    <w:rsid w:val="17A1826E"/>
    <w:rsid w:val="193D431F"/>
    <w:rsid w:val="19DDAA0F"/>
    <w:rsid w:val="1A0667D1"/>
    <w:rsid w:val="1ADBF5C6"/>
    <w:rsid w:val="1BAF771E"/>
    <w:rsid w:val="1CB524F9"/>
    <w:rsid w:val="1CCC88DB"/>
    <w:rsid w:val="1E287A6D"/>
    <w:rsid w:val="1FEAB601"/>
    <w:rsid w:val="204B2114"/>
    <w:rsid w:val="212E79A5"/>
    <w:rsid w:val="25866427"/>
    <w:rsid w:val="25EEC7FF"/>
    <w:rsid w:val="27C38C51"/>
    <w:rsid w:val="28E93B2C"/>
    <w:rsid w:val="29D4A3D8"/>
    <w:rsid w:val="2A1960AE"/>
    <w:rsid w:val="2DE9CD50"/>
    <w:rsid w:val="3079B1AC"/>
    <w:rsid w:val="30D10C7D"/>
    <w:rsid w:val="338B716B"/>
    <w:rsid w:val="35033D70"/>
    <w:rsid w:val="38136013"/>
    <w:rsid w:val="38974064"/>
    <w:rsid w:val="38990767"/>
    <w:rsid w:val="38F80008"/>
    <w:rsid w:val="3A2AA43C"/>
    <w:rsid w:val="3B32432E"/>
    <w:rsid w:val="3C3533E5"/>
    <w:rsid w:val="3EF57CEF"/>
    <w:rsid w:val="3EF6FEDC"/>
    <w:rsid w:val="408B1320"/>
    <w:rsid w:val="416A4921"/>
    <w:rsid w:val="4574C082"/>
    <w:rsid w:val="46A45C37"/>
    <w:rsid w:val="478C298A"/>
    <w:rsid w:val="481779E8"/>
    <w:rsid w:val="482D5F52"/>
    <w:rsid w:val="4C467868"/>
    <w:rsid w:val="4CC2E910"/>
    <w:rsid w:val="4D24DAF1"/>
    <w:rsid w:val="4E8F94A6"/>
    <w:rsid w:val="4F673DD9"/>
    <w:rsid w:val="509D40AF"/>
    <w:rsid w:val="51A05B11"/>
    <w:rsid w:val="521279CF"/>
    <w:rsid w:val="5212A761"/>
    <w:rsid w:val="53095851"/>
    <w:rsid w:val="557FF720"/>
    <w:rsid w:val="5985FA6B"/>
    <w:rsid w:val="5AF7DEEA"/>
    <w:rsid w:val="5B7B1F1C"/>
    <w:rsid w:val="5D224DBD"/>
    <w:rsid w:val="5DFE39BB"/>
    <w:rsid w:val="5F310A64"/>
    <w:rsid w:val="5F494F3D"/>
    <w:rsid w:val="60024D93"/>
    <w:rsid w:val="609A8700"/>
    <w:rsid w:val="625B8EC3"/>
    <w:rsid w:val="6297EA33"/>
    <w:rsid w:val="6AACFE7D"/>
    <w:rsid w:val="6AE2F86E"/>
    <w:rsid w:val="6D459909"/>
    <w:rsid w:val="7000C044"/>
    <w:rsid w:val="712A56FA"/>
    <w:rsid w:val="71F1A8EE"/>
    <w:rsid w:val="7319D4A7"/>
    <w:rsid w:val="7587270D"/>
    <w:rsid w:val="75D3F986"/>
    <w:rsid w:val="7B42EE40"/>
    <w:rsid w:val="7CA8C6AC"/>
    <w:rsid w:val="7D5DE710"/>
    <w:rsid w:val="7DF82511"/>
    <w:rsid w:val="7EB0346A"/>
    <w:rsid w:val="7F512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E327B"/>
  <w15:docId w15:val="{8925D26F-2758-4E39-B2AE-4B5E5FE1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3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573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5DF"/>
    <w:rPr>
      <w:rFonts w:ascii="Tahoma" w:hAnsi="Tahoma" w:cs="Tahoma"/>
      <w:sz w:val="16"/>
      <w:szCs w:val="16"/>
    </w:rPr>
  </w:style>
  <w:style w:type="paragraph" w:styleId="Header">
    <w:name w:val="header"/>
    <w:basedOn w:val="Normal"/>
    <w:link w:val="HeaderChar"/>
    <w:uiPriority w:val="99"/>
    <w:unhideWhenUsed/>
    <w:rsid w:val="00A64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FB9"/>
  </w:style>
  <w:style w:type="paragraph" w:styleId="Footer">
    <w:name w:val="footer"/>
    <w:basedOn w:val="Normal"/>
    <w:link w:val="FooterChar"/>
    <w:uiPriority w:val="99"/>
    <w:unhideWhenUsed/>
    <w:rsid w:val="00A64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FB9"/>
  </w:style>
  <w:style w:type="character" w:styleId="CommentReference">
    <w:name w:val="annotation reference"/>
    <w:basedOn w:val="DefaultParagraphFont"/>
    <w:uiPriority w:val="99"/>
    <w:semiHidden/>
    <w:unhideWhenUsed/>
    <w:rsid w:val="005150D9"/>
    <w:rPr>
      <w:sz w:val="16"/>
      <w:szCs w:val="16"/>
    </w:rPr>
  </w:style>
  <w:style w:type="paragraph" w:styleId="CommentText">
    <w:name w:val="annotation text"/>
    <w:basedOn w:val="Normal"/>
    <w:link w:val="CommentTextChar"/>
    <w:uiPriority w:val="99"/>
    <w:unhideWhenUsed/>
    <w:rsid w:val="005150D9"/>
    <w:pPr>
      <w:spacing w:line="240" w:lineRule="auto"/>
    </w:pPr>
    <w:rPr>
      <w:sz w:val="20"/>
      <w:szCs w:val="20"/>
    </w:rPr>
  </w:style>
  <w:style w:type="character" w:customStyle="1" w:styleId="CommentTextChar">
    <w:name w:val="Comment Text Char"/>
    <w:basedOn w:val="DefaultParagraphFont"/>
    <w:link w:val="CommentText"/>
    <w:uiPriority w:val="99"/>
    <w:rsid w:val="005150D9"/>
    <w:rPr>
      <w:sz w:val="20"/>
      <w:szCs w:val="20"/>
    </w:rPr>
  </w:style>
  <w:style w:type="paragraph" w:styleId="CommentSubject">
    <w:name w:val="annotation subject"/>
    <w:basedOn w:val="CommentText"/>
    <w:next w:val="CommentText"/>
    <w:link w:val="CommentSubjectChar"/>
    <w:uiPriority w:val="99"/>
    <w:semiHidden/>
    <w:unhideWhenUsed/>
    <w:rsid w:val="005150D9"/>
    <w:rPr>
      <w:b/>
      <w:bCs/>
    </w:rPr>
  </w:style>
  <w:style w:type="character" w:customStyle="1" w:styleId="CommentSubjectChar">
    <w:name w:val="Comment Subject Char"/>
    <w:basedOn w:val="CommentTextChar"/>
    <w:link w:val="CommentSubject"/>
    <w:uiPriority w:val="99"/>
    <w:semiHidden/>
    <w:rsid w:val="005150D9"/>
    <w:rPr>
      <w:b/>
      <w:bCs/>
      <w:sz w:val="20"/>
      <w:szCs w:val="20"/>
    </w:rPr>
  </w:style>
  <w:style w:type="paragraph" w:styleId="FootnoteText">
    <w:name w:val="footnote text"/>
    <w:basedOn w:val="Normal"/>
    <w:link w:val="FootnoteTextChar"/>
    <w:uiPriority w:val="99"/>
    <w:semiHidden/>
    <w:unhideWhenUsed/>
    <w:rsid w:val="00EE1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C40"/>
    <w:rPr>
      <w:sz w:val="20"/>
      <w:szCs w:val="20"/>
    </w:rPr>
  </w:style>
  <w:style w:type="character" w:styleId="FootnoteReference">
    <w:name w:val="footnote reference"/>
    <w:basedOn w:val="DefaultParagraphFont"/>
    <w:uiPriority w:val="99"/>
    <w:semiHidden/>
    <w:unhideWhenUsed/>
    <w:rsid w:val="00EE1C40"/>
    <w:rPr>
      <w:vertAlign w:val="superscript"/>
    </w:rPr>
  </w:style>
  <w:style w:type="character" w:styleId="Hyperlink">
    <w:name w:val="Hyperlink"/>
    <w:basedOn w:val="DefaultParagraphFont"/>
    <w:uiPriority w:val="99"/>
    <w:unhideWhenUsed/>
    <w:rsid w:val="00EE1C40"/>
    <w:rPr>
      <w:color w:val="0000FF" w:themeColor="hyperlink"/>
      <w:u w:val="single"/>
    </w:rPr>
  </w:style>
  <w:style w:type="character" w:customStyle="1" w:styleId="UnresolvedMention1">
    <w:name w:val="Unresolved Mention1"/>
    <w:basedOn w:val="DefaultParagraphFont"/>
    <w:uiPriority w:val="99"/>
    <w:semiHidden/>
    <w:unhideWhenUsed/>
    <w:rsid w:val="00EE1C40"/>
    <w:rPr>
      <w:color w:val="605E5C"/>
      <w:shd w:val="clear" w:color="auto" w:fill="E1DFDD"/>
    </w:rPr>
  </w:style>
  <w:style w:type="paragraph" w:styleId="ListParagraph">
    <w:name w:val="List Paragraph"/>
    <w:basedOn w:val="Normal"/>
    <w:uiPriority w:val="34"/>
    <w:qFormat/>
    <w:rsid w:val="00E87187"/>
    <w:pPr>
      <w:spacing w:line="240" w:lineRule="auto"/>
      <w:ind w:left="720"/>
      <w:contextualSpacing/>
    </w:pPr>
    <w:rPr>
      <w:rFonts w:ascii="Arial" w:hAnsi="Arial"/>
    </w:rPr>
  </w:style>
  <w:style w:type="character" w:styleId="UnresolvedMention">
    <w:name w:val="Unresolved Mention"/>
    <w:basedOn w:val="DefaultParagraphFont"/>
    <w:uiPriority w:val="99"/>
    <w:semiHidden/>
    <w:unhideWhenUsed/>
    <w:rsid w:val="00D72A3B"/>
    <w:rPr>
      <w:color w:val="605E5C"/>
      <w:shd w:val="clear" w:color="auto" w:fill="E1DFDD"/>
    </w:rPr>
  </w:style>
  <w:style w:type="paragraph" w:styleId="NormalWeb">
    <w:name w:val="Normal (Web)"/>
    <w:basedOn w:val="Normal"/>
    <w:uiPriority w:val="99"/>
    <w:unhideWhenUsed/>
    <w:rsid w:val="00B509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Instructions">
    <w:name w:val="Body Text Instructions"/>
    <w:basedOn w:val="BodyText"/>
    <w:rsid w:val="003C1FC0"/>
    <w:pPr>
      <w:spacing w:after="180" w:line="240" w:lineRule="auto"/>
    </w:pPr>
    <w:rPr>
      <w:rFonts w:ascii="Garamond" w:eastAsia="Times" w:hAnsi="Garamond" w:cs="Times New Roman"/>
      <w:szCs w:val="20"/>
      <w:lang w:val="en-US"/>
    </w:rPr>
  </w:style>
  <w:style w:type="paragraph" w:styleId="BodyText">
    <w:name w:val="Body Text"/>
    <w:basedOn w:val="Normal"/>
    <w:link w:val="BodyTextChar"/>
    <w:uiPriority w:val="99"/>
    <w:semiHidden/>
    <w:unhideWhenUsed/>
    <w:rsid w:val="003C1FC0"/>
    <w:pPr>
      <w:spacing w:after="120"/>
    </w:pPr>
  </w:style>
  <w:style w:type="character" w:customStyle="1" w:styleId="BodyTextChar">
    <w:name w:val="Body Text Char"/>
    <w:basedOn w:val="DefaultParagraphFont"/>
    <w:link w:val="BodyText"/>
    <w:uiPriority w:val="99"/>
    <w:semiHidden/>
    <w:rsid w:val="003C1FC0"/>
  </w:style>
  <w:style w:type="character" w:styleId="FollowedHyperlink">
    <w:name w:val="FollowedHyperlink"/>
    <w:basedOn w:val="DefaultParagraphFont"/>
    <w:uiPriority w:val="99"/>
    <w:semiHidden/>
    <w:unhideWhenUsed/>
    <w:rsid w:val="00671594"/>
    <w:rPr>
      <w:color w:val="800080" w:themeColor="followedHyperlink"/>
      <w:u w:val="single"/>
    </w:rPr>
  </w:style>
  <w:style w:type="paragraph" w:customStyle="1" w:styleId="lead">
    <w:name w:val="lead"/>
    <w:basedOn w:val="Normal"/>
    <w:rsid w:val="001F22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863BB"/>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A70B81"/>
  </w:style>
  <w:style w:type="paragraph" w:customStyle="1" w:styleId="paragraph">
    <w:name w:val="paragraph"/>
    <w:basedOn w:val="Normal"/>
    <w:rsid w:val="00A70B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70B81"/>
  </w:style>
  <w:style w:type="character" w:customStyle="1" w:styleId="Heading2Char">
    <w:name w:val="Heading 2 Char"/>
    <w:basedOn w:val="DefaultParagraphFont"/>
    <w:link w:val="Heading2"/>
    <w:uiPriority w:val="9"/>
    <w:semiHidden/>
    <w:rsid w:val="007573EB"/>
    <w:rPr>
      <w:rFonts w:asciiTheme="majorHAnsi" w:eastAsiaTheme="majorEastAsia" w:hAnsiTheme="majorHAnsi" w:cstheme="majorBidi"/>
      <w:color w:val="365F91" w:themeColor="accent1" w:themeShade="BF"/>
      <w:sz w:val="26"/>
      <w:szCs w:val="26"/>
    </w:rPr>
  </w:style>
  <w:style w:type="paragraph" w:customStyle="1" w:styleId="Default">
    <w:name w:val="Default"/>
    <w:rsid w:val="000A362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5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001">
      <w:bodyDiv w:val="1"/>
      <w:marLeft w:val="0"/>
      <w:marRight w:val="0"/>
      <w:marTop w:val="0"/>
      <w:marBottom w:val="0"/>
      <w:divBdr>
        <w:top w:val="none" w:sz="0" w:space="0" w:color="auto"/>
        <w:left w:val="none" w:sz="0" w:space="0" w:color="auto"/>
        <w:bottom w:val="none" w:sz="0" w:space="0" w:color="auto"/>
        <w:right w:val="none" w:sz="0" w:space="0" w:color="auto"/>
      </w:divBdr>
    </w:div>
    <w:div w:id="8529462">
      <w:bodyDiv w:val="1"/>
      <w:marLeft w:val="0"/>
      <w:marRight w:val="0"/>
      <w:marTop w:val="0"/>
      <w:marBottom w:val="0"/>
      <w:divBdr>
        <w:top w:val="none" w:sz="0" w:space="0" w:color="auto"/>
        <w:left w:val="none" w:sz="0" w:space="0" w:color="auto"/>
        <w:bottom w:val="none" w:sz="0" w:space="0" w:color="auto"/>
        <w:right w:val="none" w:sz="0" w:space="0" w:color="auto"/>
      </w:divBdr>
    </w:div>
    <w:div w:id="50083935">
      <w:bodyDiv w:val="1"/>
      <w:marLeft w:val="0"/>
      <w:marRight w:val="0"/>
      <w:marTop w:val="0"/>
      <w:marBottom w:val="0"/>
      <w:divBdr>
        <w:top w:val="none" w:sz="0" w:space="0" w:color="auto"/>
        <w:left w:val="none" w:sz="0" w:space="0" w:color="auto"/>
        <w:bottom w:val="none" w:sz="0" w:space="0" w:color="auto"/>
        <w:right w:val="none" w:sz="0" w:space="0" w:color="auto"/>
      </w:divBdr>
    </w:div>
    <w:div w:id="53898384">
      <w:bodyDiv w:val="1"/>
      <w:marLeft w:val="0"/>
      <w:marRight w:val="0"/>
      <w:marTop w:val="0"/>
      <w:marBottom w:val="0"/>
      <w:divBdr>
        <w:top w:val="none" w:sz="0" w:space="0" w:color="auto"/>
        <w:left w:val="none" w:sz="0" w:space="0" w:color="auto"/>
        <w:bottom w:val="none" w:sz="0" w:space="0" w:color="auto"/>
        <w:right w:val="none" w:sz="0" w:space="0" w:color="auto"/>
      </w:divBdr>
    </w:div>
    <w:div w:id="62527187">
      <w:bodyDiv w:val="1"/>
      <w:marLeft w:val="0"/>
      <w:marRight w:val="0"/>
      <w:marTop w:val="0"/>
      <w:marBottom w:val="0"/>
      <w:divBdr>
        <w:top w:val="none" w:sz="0" w:space="0" w:color="auto"/>
        <w:left w:val="none" w:sz="0" w:space="0" w:color="auto"/>
        <w:bottom w:val="none" w:sz="0" w:space="0" w:color="auto"/>
        <w:right w:val="none" w:sz="0" w:space="0" w:color="auto"/>
      </w:divBdr>
    </w:div>
    <w:div w:id="87897824">
      <w:bodyDiv w:val="1"/>
      <w:marLeft w:val="0"/>
      <w:marRight w:val="0"/>
      <w:marTop w:val="0"/>
      <w:marBottom w:val="0"/>
      <w:divBdr>
        <w:top w:val="none" w:sz="0" w:space="0" w:color="auto"/>
        <w:left w:val="none" w:sz="0" w:space="0" w:color="auto"/>
        <w:bottom w:val="none" w:sz="0" w:space="0" w:color="auto"/>
        <w:right w:val="none" w:sz="0" w:space="0" w:color="auto"/>
      </w:divBdr>
    </w:div>
    <w:div w:id="117841494">
      <w:bodyDiv w:val="1"/>
      <w:marLeft w:val="0"/>
      <w:marRight w:val="0"/>
      <w:marTop w:val="0"/>
      <w:marBottom w:val="0"/>
      <w:divBdr>
        <w:top w:val="none" w:sz="0" w:space="0" w:color="auto"/>
        <w:left w:val="none" w:sz="0" w:space="0" w:color="auto"/>
        <w:bottom w:val="none" w:sz="0" w:space="0" w:color="auto"/>
        <w:right w:val="none" w:sz="0" w:space="0" w:color="auto"/>
      </w:divBdr>
    </w:div>
    <w:div w:id="203299394">
      <w:bodyDiv w:val="1"/>
      <w:marLeft w:val="0"/>
      <w:marRight w:val="0"/>
      <w:marTop w:val="0"/>
      <w:marBottom w:val="0"/>
      <w:divBdr>
        <w:top w:val="none" w:sz="0" w:space="0" w:color="auto"/>
        <w:left w:val="none" w:sz="0" w:space="0" w:color="auto"/>
        <w:bottom w:val="none" w:sz="0" w:space="0" w:color="auto"/>
        <w:right w:val="none" w:sz="0" w:space="0" w:color="auto"/>
      </w:divBdr>
    </w:div>
    <w:div w:id="225796539">
      <w:bodyDiv w:val="1"/>
      <w:marLeft w:val="0"/>
      <w:marRight w:val="0"/>
      <w:marTop w:val="0"/>
      <w:marBottom w:val="0"/>
      <w:divBdr>
        <w:top w:val="none" w:sz="0" w:space="0" w:color="auto"/>
        <w:left w:val="none" w:sz="0" w:space="0" w:color="auto"/>
        <w:bottom w:val="none" w:sz="0" w:space="0" w:color="auto"/>
        <w:right w:val="none" w:sz="0" w:space="0" w:color="auto"/>
      </w:divBdr>
    </w:div>
    <w:div w:id="256909676">
      <w:bodyDiv w:val="1"/>
      <w:marLeft w:val="0"/>
      <w:marRight w:val="0"/>
      <w:marTop w:val="0"/>
      <w:marBottom w:val="0"/>
      <w:divBdr>
        <w:top w:val="none" w:sz="0" w:space="0" w:color="auto"/>
        <w:left w:val="none" w:sz="0" w:space="0" w:color="auto"/>
        <w:bottom w:val="none" w:sz="0" w:space="0" w:color="auto"/>
        <w:right w:val="none" w:sz="0" w:space="0" w:color="auto"/>
      </w:divBdr>
      <w:divsChild>
        <w:div w:id="26372700">
          <w:marLeft w:val="0"/>
          <w:marRight w:val="0"/>
          <w:marTop w:val="0"/>
          <w:marBottom w:val="0"/>
          <w:divBdr>
            <w:top w:val="none" w:sz="0" w:space="0" w:color="auto"/>
            <w:left w:val="none" w:sz="0" w:space="0" w:color="auto"/>
            <w:bottom w:val="none" w:sz="0" w:space="0" w:color="auto"/>
            <w:right w:val="none" w:sz="0" w:space="0" w:color="auto"/>
          </w:divBdr>
        </w:div>
        <w:div w:id="113520941">
          <w:marLeft w:val="0"/>
          <w:marRight w:val="0"/>
          <w:marTop w:val="0"/>
          <w:marBottom w:val="0"/>
          <w:divBdr>
            <w:top w:val="none" w:sz="0" w:space="0" w:color="auto"/>
            <w:left w:val="none" w:sz="0" w:space="0" w:color="auto"/>
            <w:bottom w:val="none" w:sz="0" w:space="0" w:color="auto"/>
            <w:right w:val="none" w:sz="0" w:space="0" w:color="auto"/>
          </w:divBdr>
        </w:div>
        <w:div w:id="116531384">
          <w:marLeft w:val="0"/>
          <w:marRight w:val="0"/>
          <w:marTop w:val="0"/>
          <w:marBottom w:val="0"/>
          <w:divBdr>
            <w:top w:val="none" w:sz="0" w:space="0" w:color="auto"/>
            <w:left w:val="none" w:sz="0" w:space="0" w:color="auto"/>
            <w:bottom w:val="none" w:sz="0" w:space="0" w:color="auto"/>
            <w:right w:val="none" w:sz="0" w:space="0" w:color="auto"/>
          </w:divBdr>
        </w:div>
        <w:div w:id="165675280">
          <w:marLeft w:val="0"/>
          <w:marRight w:val="0"/>
          <w:marTop w:val="0"/>
          <w:marBottom w:val="0"/>
          <w:divBdr>
            <w:top w:val="none" w:sz="0" w:space="0" w:color="auto"/>
            <w:left w:val="none" w:sz="0" w:space="0" w:color="auto"/>
            <w:bottom w:val="none" w:sz="0" w:space="0" w:color="auto"/>
            <w:right w:val="none" w:sz="0" w:space="0" w:color="auto"/>
          </w:divBdr>
        </w:div>
        <w:div w:id="175196005">
          <w:marLeft w:val="0"/>
          <w:marRight w:val="0"/>
          <w:marTop w:val="0"/>
          <w:marBottom w:val="0"/>
          <w:divBdr>
            <w:top w:val="none" w:sz="0" w:space="0" w:color="auto"/>
            <w:left w:val="none" w:sz="0" w:space="0" w:color="auto"/>
            <w:bottom w:val="none" w:sz="0" w:space="0" w:color="auto"/>
            <w:right w:val="none" w:sz="0" w:space="0" w:color="auto"/>
          </w:divBdr>
        </w:div>
        <w:div w:id="222836904">
          <w:marLeft w:val="0"/>
          <w:marRight w:val="0"/>
          <w:marTop w:val="0"/>
          <w:marBottom w:val="0"/>
          <w:divBdr>
            <w:top w:val="none" w:sz="0" w:space="0" w:color="auto"/>
            <w:left w:val="none" w:sz="0" w:space="0" w:color="auto"/>
            <w:bottom w:val="none" w:sz="0" w:space="0" w:color="auto"/>
            <w:right w:val="none" w:sz="0" w:space="0" w:color="auto"/>
          </w:divBdr>
        </w:div>
        <w:div w:id="226695658">
          <w:marLeft w:val="0"/>
          <w:marRight w:val="0"/>
          <w:marTop w:val="0"/>
          <w:marBottom w:val="0"/>
          <w:divBdr>
            <w:top w:val="none" w:sz="0" w:space="0" w:color="auto"/>
            <w:left w:val="none" w:sz="0" w:space="0" w:color="auto"/>
            <w:bottom w:val="none" w:sz="0" w:space="0" w:color="auto"/>
            <w:right w:val="none" w:sz="0" w:space="0" w:color="auto"/>
          </w:divBdr>
          <w:divsChild>
            <w:div w:id="10766843">
              <w:marLeft w:val="0"/>
              <w:marRight w:val="0"/>
              <w:marTop w:val="0"/>
              <w:marBottom w:val="0"/>
              <w:divBdr>
                <w:top w:val="none" w:sz="0" w:space="0" w:color="auto"/>
                <w:left w:val="none" w:sz="0" w:space="0" w:color="auto"/>
                <w:bottom w:val="none" w:sz="0" w:space="0" w:color="auto"/>
                <w:right w:val="none" w:sz="0" w:space="0" w:color="auto"/>
              </w:divBdr>
            </w:div>
            <w:div w:id="1374305057">
              <w:marLeft w:val="0"/>
              <w:marRight w:val="0"/>
              <w:marTop w:val="0"/>
              <w:marBottom w:val="0"/>
              <w:divBdr>
                <w:top w:val="none" w:sz="0" w:space="0" w:color="auto"/>
                <w:left w:val="none" w:sz="0" w:space="0" w:color="auto"/>
                <w:bottom w:val="none" w:sz="0" w:space="0" w:color="auto"/>
                <w:right w:val="none" w:sz="0" w:space="0" w:color="auto"/>
              </w:divBdr>
            </w:div>
            <w:div w:id="2029327088">
              <w:marLeft w:val="0"/>
              <w:marRight w:val="0"/>
              <w:marTop w:val="0"/>
              <w:marBottom w:val="0"/>
              <w:divBdr>
                <w:top w:val="none" w:sz="0" w:space="0" w:color="auto"/>
                <w:left w:val="none" w:sz="0" w:space="0" w:color="auto"/>
                <w:bottom w:val="none" w:sz="0" w:space="0" w:color="auto"/>
                <w:right w:val="none" w:sz="0" w:space="0" w:color="auto"/>
              </w:divBdr>
            </w:div>
            <w:div w:id="2117288160">
              <w:marLeft w:val="0"/>
              <w:marRight w:val="0"/>
              <w:marTop w:val="0"/>
              <w:marBottom w:val="0"/>
              <w:divBdr>
                <w:top w:val="none" w:sz="0" w:space="0" w:color="auto"/>
                <w:left w:val="none" w:sz="0" w:space="0" w:color="auto"/>
                <w:bottom w:val="none" w:sz="0" w:space="0" w:color="auto"/>
                <w:right w:val="none" w:sz="0" w:space="0" w:color="auto"/>
              </w:divBdr>
            </w:div>
          </w:divsChild>
        </w:div>
        <w:div w:id="269706177">
          <w:marLeft w:val="0"/>
          <w:marRight w:val="0"/>
          <w:marTop w:val="0"/>
          <w:marBottom w:val="0"/>
          <w:divBdr>
            <w:top w:val="none" w:sz="0" w:space="0" w:color="auto"/>
            <w:left w:val="none" w:sz="0" w:space="0" w:color="auto"/>
            <w:bottom w:val="none" w:sz="0" w:space="0" w:color="auto"/>
            <w:right w:val="none" w:sz="0" w:space="0" w:color="auto"/>
          </w:divBdr>
        </w:div>
        <w:div w:id="302587532">
          <w:marLeft w:val="0"/>
          <w:marRight w:val="0"/>
          <w:marTop w:val="0"/>
          <w:marBottom w:val="0"/>
          <w:divBdr>
            <w:top w:val="none" w:sz="0" w:space="0" w:color="auto"/>
            <w:left w:val="none" w:sz="0" w:space="0" w:color="auto"/>
            <w:bottom w:val="none" w:sz="0" w:space="0" w:color="auto"/>
            <w:right w:val="none" w:sz="0" w:space="0" w:color="auto"/>
          </w:divBdr>
        </w:div>
        <w:div w:id="341511323">
          <w:marLeft w:val="0"/>
          <w:marRight w:val="0"/>
          <w:marTop w:val="0"/>
          <w:marBottom w:val="0"/>
          <w:divBdr>
            <w:top w:val="none" w:sz="0" w:space="0" w:color="auto"/>
            <w:left w:val="none" w:sz="0" w:space="0" w:color="auto"/>
            <w:bottom w:val="none" w:sz="0" w:space="0" w:color="auto"/>
            <w:right w:val="none" w:sz="0" w:space="0" w:color="auto"/>
          </w:divBdr>
          <w:divsChild>
            <w:div w:id="252321654">
              <w:marLeft w:val="0"/>
              <w:marRight w:val="0"/>
              <w:marTop w:val="0"/>
              <w:marBottom w:val="0"/>
              <w:divBdr>
                <w:top w:val="none" w:sz="0" w:space="0" w:color="auto"/>
                <w:left w:val="none" w:sz="0" w:space="0" w:color="auto"/>
                <w:bottom w:val="none" w:sz="0" w:space="0" w:color="auto"/>
                <w:right w:val="none" w:sz="0" w:space="0" w:color="auto"/>
              </w:divBdr>
            </w:div>
            <w:div w:id="773209044">
              <w:marLeft w:val="0"/>
              <w:marRight w:val="0"/>
              <w:marTop w:val="0"/>
              <w:marBottom w:val="0"/>
              <w:divBdr>
                <w:top w:val="none" w:sz="0" w:space="0" w:color="auto"/>
                <w:left w:val="none" w:sz="0" w:space="0" w:color="auto"/>
                <w:bottom w:val="none" w:sz="0" w:space="0" w:color="auto"/>
                <w:right w:val="none" w:sz="0" w:space="0" w:color="auto"/>
              </w:divBdr>
            </w:div>
            <w:div w:id="1449423296">
              <w:marLeft w:val="0"/>
              <w:marRight w:val="0"/>
              <w:marTop w:val="0"/>
              <w:marBottom w:val="0"/>
              <w:divBdr>
                <w:top w:val="none" w:sz="0" w:space="0" w:color="auto"/>
                <w:left w:val="none" w:sz="0" w:space="0" w:color="auto"/>
                <w:bottom w:val="none" w:sz="0" w:space="0" w:color="auto"/>
                <w:right w:val="none" w:sz="0" w:space="0" w:color="auto"/>
              </w:divBdr>
            </w:div>
            <w:div w:id="1484931786">
              <w:marLeft w:val="0"/>
              <w:marRight w:val="0"/>
              <w:marTop w:val="0"/>
              <w:marBottom w:val="0"/>
              <w:divBdr>
                <w:top w:val="none" w:sz="0" w:space="0" w:color="auto"/>
                <w:left w:val="none" w:sz="0" w:space="0" w:color="auto"/>
                <w:bottom w:val="none" w:sz="0" w:space="0" w:color="auto"/>
                <w:right w:val="none" w:sz="0" w:space="0" w:color="auto"/>
              </w:divBdr>
            </w:div>
          </w:divsChild>
        </w:div>
        <w:div w:id="415252589">
          <w:marLeft w:val="0"/>
          <w:marRight w:val="0"/>
          <w:marTop w:val="0"/>
          <w:marBottom w:val="0"/>
          <w:divBdr>
            <w:top w:val="none" w:sz="0" w:space="0" w:color="auto"/>
            <w:left w:val="none" w:sz="0" w:space="0" w:color="auto"/>
            <w:bottom w:val="none" w:sz="0" w:space="0" w:color="auto"/>
            <w:right w:val="none" w:sz="0" w:space="0" w:color="auto"/>
          </w:divBdr>
          <w:divsChild>
            <w:div w:id="289165097">
              <w:marLeft w:val="0"/>
              <w:marRight w:val="0"/>
              <w:marTop w:val="0"/>
              <w:marBottom w:val="0"/>
              <w:divBdr>
                <w:top w:val="none" w:sz="0" w:space="0" w:color="auto"/>
                <w:left w:val="none" w:sz="0" w:space="0" w:color="auto"/>
                <w:bottom w:val="none" w:sz="0" w:space="0" w:color="auto"/>
                <w:right w:val="none" w:sz="0" w:space="0" w:color="auto"/>
              </w:divBdr>
            </w:div>
            <w:div w:id="985747552">
              <w:marLeft w:val="0"/>
              <w:marRight w:val="0"/>
              <w:marTop w:val="0"/>
              <w:marBottom w:val="0"/>
              <w:divBdr>
                <w:top w:val="none" w:sz="0" w:space="0" w:color="auto"/>
                <w:left w:val="none" w:sz="0" w:space="0" w:color="auto"/>
                <w:bottom w:val="none" w:sz="0" w:space="0" w:color="auto"/>
                <w:right w:val="none" w:sz="0" w:space="0" w:color="auto"/>
              </w:divBdr>
            </w:div>
            <w:div w:id="1042486124">
              <w:marLeft w:val="0"/>
              <w:marRight w:val="0"/>
              <w:marTop w:val="0"/>
              <w:marBottom w:val="0"/>
              <w:divBdr>
                <w:top w:val="none" w:sz="0" w:space="0" w:color="auto"/>
                <w:left w:val="none" w:sz="0" w:space="0" w:color="auto"/>
                <w:bottom w:val="none" w:sz="0" w:space="0" w:color="auto"/>
                <w:right w:val="none" w:sz="0" w:space="0" w:color="auto"/>
              </w:divBdr>
            </w:div>
            <w:div w:id="1171798702">
              <w:marLeft w:val="0"/>
              <w:marRight w:val="0"/>
              <w:marTop w:val="0"/>
              <w:marBottom w:val="0"/>
              <w:divBdr>
                <w:top w:val="none" w:sz="0" w:space="0" w:color="auto"/>
                <w:left w:val="none" w:sz="0" w:space="0" w:color="auto"/>
                <w:bottom w:val="none" w:sz="0" w:space="0" w:color="auto"/>
                <w:right w:val="none" w:sz="0" w:space="0" w:color="auto"/>
              </w:divBdr>
            </w:div>
            <w:div w:id="1297492956">
              <w:marLeft w:val="0"/>
              <w:marRight w:val="0"/>
              <w:marTop w:val="0"/>
              <w:marBottom w:val="0"/>
              <w:divBdr>
                <w:top w:val="none" w:sz="0" w:space="0" w:color="auto"/>
                <w:left w:val="none" w:sz="0" w:space="0" w:color="auto"/>
                <w:bottom w:val="none" w:sz="0" w:space="0" w:color="auto"/>
                <w:right w:val="none" w:sz="0" w:space="0" w:color="auto"/>
              </w:divBdr>
            </w:div>
          </w:divsChild>
        </w:div>
        <w:div w:id="439185076">
          <w:marLeft w:val="0"/>
          <w:marRight w:val="0"/>
          <w:marTop w:val="0"/>
          <w:marBottom w:val="0"/>
          <w:divBdr>
            <w:top w:val="none" w:sz="0" w:space="0" w:color="auto"/>
            <w:left w:val="none" w:sz="0" w:space="0" w:color="auto"/>
            <w:bottom w:val="none" w:sz="0" w:space="0" w:color="auto"/>
            <w:right w:val="none" w:sz="0" w:space="0" w:color="auto"/>
          </w:divBdr>
        </w:div>
        <w:div w:id="473446387">
          <w:marLeft w:val="0"/>
          <w:marRight w:val="0"/>
          <w:marTop w:val="0"/>
          <w:marBottom w:val="0"/>
          <w:divBdr>
            <w:top w:val="none" w:sz="0" w:space="0" w:color="auto"/>
            <w:left w:val="none" w:sz="0" w:space="0" w:color="auto"/>
            <w:bottom w:val="none" w:sz="0" w:space="0" w:color="auto"/>
            <w:right w:val="none" w:sz="0" w:space="0" w:color="auto"/>
          </w:divBdr>
          <w:divsChild>
            <w:div w:id="387922262">
              <w:marLeft w:val="0"/>
              <w:marRight w:val="0"/>
              <w:marTop w:val="0"/>
              <w:marBottom w:val="0"/>
              <w:divBdr>
                <w:top w:val="none" w:sz="0" w:space="0" w:color="auto"/>
                <w:left w:val="none" w:sz="0" w:space="0" w:color="auto"/>
                <w:bottom w:val="none" w:sz="0" w:space="0" w:color="auto"/>
                <w:right w:val="none" w:sz="0" w:space="0" w:color="auto"/>
              </w:divBdr>
            </w:div>
            <w:div w:id="1481387939">
              <w:marLeft w:val="0"/>
              <w:marRight w:val="0"/>
              <w:marTop w:val="0"/>
              <w:marBottom w:val="0"/>
              <w:divBdr>
                <w:top w:val="none" w:sz="0" w:space="0" w:color="auto"/>
                <w:left w:val="none" w:sz="0" w:space="0" w:color="auto"/>
                <w:bottom w:val="none" w:sz="0" w:space="0" w:color="auto"/>
                <w:right w:val="none" w:sz="0" w:space="0" w:color="auto"/>
              </w:divBdr>
            </w:div>
            <w:div w:id="1592928980">
              <w:marLeft w:val="0"/>
              <w:marRight w:val="0"/>
              <w:marTop w:val="0"/>
              <w:marBottom w:val="0"/>
              <w:divBdr>
                <w:top w:val="none" w:sz="0" w:space="0" w:color="auto"/>
                <w:left w:val="none" w:sz="0" w:space="0" w:color="auto"/>
                <w:bottom w:val="none" w:sz="0" w:space="0" w:color="auto"/>
                <w:right w:val="none" w:sz="0" w:space="0" w:color="auto"/>
              </w:divBdr>
            </w:div>
            <w:div w:id="1618293202">
              <w:marLeft w:val="0"/>
              <w:marRight w:val="0"/>
              <w:marTop w:val="0"/>
              <w:marBottom w:val="0"/>
              <w:divBdr>
                <w:top w:val="none" w:sz="0" w:space="0" w:color="auto"/>
                <w:left w:val="none" w:sz="0" w:space="0" w:color="auto"/>
                <w:bottom w:val="none" w:sz="0" w:space="0" w:color="auto"/>
                <w:right w:val="none" w:sz="0" w:space="0" w:color="auto"/>
              </w:divBdr>
            </w:div>
          </w:divsChild>
        </w:div>
        <w:div w:id="484669048">
          <w:marLeft w:val="0"/>
          <w:marRight w:val="0"/>
          <w:marTop w:val="0"/>
          <w:marBottom w:val="0"/>
          <w:divBdr>
            <w:top w:val="none" w:sz="0" w:space="0" w:color="auto"/>
            <w:left w:val="none" w:sz="0" w:space="0" w:color="auto"/>
            <w:bottom w:val="none" w:sz="0" w:space="0" w:color="auto"/>
            <w:right w:val="none" w:sz="0" w:space="0" w:color="auto"/>
          </w:divBdr>
          <w:divsChild>
            <w:div w:id="698550491">
              <w:marLeft w:val="0"/>
              <w:marRight w:val="0"/>
              <w:marTop w:val="0"/>
              <w:marBottom w:val="0"/>
              <w:divBdr>
                <w:top w:val="none" w:sz="0" w:space="0" w:color="auto"/>
                <w:left w:val="none" w:sz="0" w:space="0" w:color="auto"/>
                <w:bottom w:val="none" w:sz="0" w:space="0" w:color="auto"/>
                <w:right w:val="none" w:sz="0" w:space="0" w:color="auto"/>
              </w:divBdr>
            </w:div>
            <w:div w:id="822818415">
              <w:marLeft w:val="0"/>
              <w:marRight w:val="0"/>
              <w:marTop w:val="0"/>
              <w:marBottom w:val="0"/>
              <w:divBdr>
                <w:top w:val="none" w:sz="0" w:space="0" w:color="auto"/>
                <w:left w:val="none" w:sz="0" w:space="0" w:color="auto"/>
                <w:bottom w:val="none" w:sz="0" w:space="0" w:color="auto"/>
                <w:right w:val="none" w:sz="0" w:space="0" w:color="auto"/>
              </w:divBdr>
            </w:div>
            <w:div w:id="1273636020">
              <w:marLeft w:val="0"/>
              <w:marRight w:val="0"/>
              <w:marTop w:val="0"/>
              <w:marBottom w:val="0"/>
              <w:divBdr>
                <w:top w:val="none" w:sz="0" w:space="0" w:color="auto"/>
                <w:left w:val="none" w:sz="0" w:space="0" w:color="auto"/>
                <w:bottom w:val="none" w:sz="0" w:space="0" w:color="auto"/>
                <w:right w:val="none" w:sz="0" w:space="0" w:color="auto"/>
              </w:divBdr>
            </w:div>
            <w:div w:id="1441103505">
              <w:marLeft w:val="0"/>
              <w:marRight w:val="0"/>
              <w:marTop w:val="0"/>
              <w:marBottom w:val="0"/>
              <w:divBdr>
                <w:top w:val="none" w:sz="0" w:space="0" w:color="auto"/>
                <w:left w:val="none" w:sz="0" w:space="0" w:color="auto"/>
                <w:bottom w:val="none" w:sz="0" w:space="0" w:color="auto"/>
                <w:right w:val="none" w:sz="0" w:space="0" w:color="auto"/>
              </w:divBdr>
            </w:div>
          </w:divsChild>
        </w:div>
        <w:div w:id="487402239">
          <w:marLeft w:val="0"/>
          <w:marRight w:val="0"/>
          <w:marTop w:val="0"/>
          <w:marBottom w:val="0"/>
          <w:divBdr>
            <w:top w:val="none" w:sz="0" w:space="0" w:color="auto"/>
            <w:left w:val="none" w:sz="0" w:space="0" w:color="auto"/>
            <w:bottom w:val="none" w:sz="0" w:space="0" w:color="auto"/>
            <w:right w:val="none" w:sz="0" w:space="0" w:color="auto"/>
          </w:divBdr>
        </w:div>
        <w:div w:id="542835943">
          <w:marLeft w:val="0"/>
          <w:marRight w:val="0"/>
          <w:marTop w:val="0"/>
          <w:marBottom w:val="0"/>
          <w:divBdr>
            <w:top w:val="none" w:sz="0" w:space="0" w:color="auto"/>
            <w:left w:val="none" w:sz="0" w:space="0" w:color="auto"/>
            <w:bottom w:val="none" w:sz="0" w:space="0" w:color="auto"/>
            <w:right w:val="none" w:sz="0" w:space="0" w:color="auto"/>
          </w:divBdr>
        </w:div>
        <w:div w:id="581646135">
          <w:marLeft w:val="0"/>
          <w:marRight w:val="0"/>
          <w:marTop w:val="0"/>
          <w:marBottom w:val="0"/>
          <w:divBdr>
            <w:top w:val="none" w:sz="0" w:space="0" w:color="auto"/>
            <w:left w:val="none" w:sz="0" w:space="0" w:color="auto"/>
            <w:bottom w:val="none" w:sz="0" w:space="0" w:color="auto"/>
            <w:right w:val="none" w:sz="0" w:space="0" w:color="auto"/>
          </w:divBdr>
          <w:divsChild>
            <w:div w:id="566645573">
              <w:marLeft w:val="0"/>
              <w:marRight w:val="0"/>
              <w:marTop w:val="0"/>
              <w:marBottom w:val="0"/>
              <w:divBdr>
                <w:top w:val="none" w:sz="0" w:space="0" w:color="auto"/>
                <w:left w:val="none" w:sz="0" w:space="0" w:color="auto"/>
                <w:bottom w:val="none" w:sz="0" w:space="0" w:color="auto"/>
                <w:right w:val="none" w:sz="0" w:space="0" w:color="auto"/>
              </w:divBdr>
            </w:div>
          </w:divsChild>
        </w:div>
        <w:div w:id="594631005">
          <w:marLeft w:val="0"/>
          <w:marRight w:val="0"/>
          <w:marTop w:val="0"/>
          <w:marBottom w:val="0"/>
          <w:divBdr>
            <w:top w:val="none" w:sz="0" w:space="0" w:color="auto"/>
            <w:left w:val="none" w:sz="0" w:space="0" w:color="auto"/>
            <w:bottom w:val="none" w:sz="0" w:space="0" w:color="auto"/>
            <w:right w:val="none" w:sz="0" w:space="0" w:color="auto"/>
          </w:divBdr>
        </w:div>
        <w:div w:id="643317031">
          <w:marLeft w:val="0"/>
          <w:marRight w:val="0"/>
          <w:marTop w:val="0"/>
          <w:marBottom w:val="0"/>
          <w:divBdr>
            <w:top w:val="none" w:sz="0" w:space="0" w:color="auto"/>
            <w:left w:val="none" w:sz="0" w:space="0" w:color="auto"/>
            <w:bottom w:val="none" w:sz="0" w:space="0" w:color="auto"/>
            <w:right w:val="none" w:sz="0" w:space="0" w:color="auto"/>
          </w:divBdr>
        </w:div>
        <w:div w:id="651104746">
          <w:marLeft w:val="0"/>
          <w:marRight w:val="0"/>
          <w:marTop w:val="0"/>
          <w:marBottom w:val="0"/>
          <w:divBdr>
            <w:top w:val="none" w:sz="0" w:space="0" w:color="auto"/>
            <w:left w:val="none" w:sz="0" w:space="0" w:color="auto"/>
            <w:bottom w:val="none" w:sz="0" w:space="0" w:color="auto"/>
            <w:right w:val="none" w:sz="0" w:space="0" w:color="auto"/>
          </w:divBdr>
        </w:div>
        <w:div w:id="694311107">
          <w:marLeft w:val="0"/>
          <w:marRight w:val="0"/>
          <w:marTop w:val="0"/>
          <w:marBottom w:val="0"/>
          <w:divBdr>
            <w:top w:val="none" w:sz="0" w:space="0" w:color="auto"/>
            <w:left w:val="none" w:sz="0" w:space="0" w:color="auto"/>
            <w:bottom w:val="none" w:sz="0" w:space="0" w:color="auto"/>
            <w:right w:val="none" w:sz="0" w:space="0" w:color="auto"/>
          </w:divBdr>
          <w:divsChild>
            <w:div w:id="61686776">
              <w:marLeft w:val="0"/>
              <w:marRight w:val="0"/>
              <w:marTop w:val="0"/>
              <w:marBottom w:val="0"/>
              <w:divBdr>
                <w:top w:val="none" w:sz="0" w:space="0" w:color="auto"/>
                <w:left w:val="none" w:sz="0" w:space="0" w:color="auto"/>
                <w:bottom w:val="none" w:sz="0" w:space="0" w:color="auto"/>
                <w:right w:val="none" w:sz="0" w:space="0" w:color="auto"/>
              </w:divBdr>
            </w:div>
            <w:div w:id="350110541">
              <w:marLeft w:val="0"/>
              <w:marRight w:val="0"/>
              <w:marTop w:val="0"/>
              <w:marBottom w:val="0"/>
              <w:divBdr>
                <w:top w:val="none" w:sz="0" w:space="0" w:color="auto"/>
                <w:left w:val="none" w:sz="0" w:space="0" w:color="auto"/>
                <w:bottom w:val="none" w:sz="0" w:space="0" w:color="auto"/>
                <w:right w:val="none" w:sz="0" w:space="0" w:color="auto"/>
              </w:divBdr>
            </w:div>
            <w:div w:id="590044753">
              <w:marLeft w:val="0"/>
              <w:marRight w:val="0"/>
              <w:marTop w:val="0"/>
              <w:marBottom w:val="0"/>
              <w:divBdr>
                <w:top w:val="none" w:sz="0" w:space="0" w:color="auto"/>
                <w:left w:val="none" w:sz="0" w:space="0" w:color="auto"/>
                <w:bottom w:val="none" w:sz="0" w:space="0" w:color="auto"/>
                <w:right w:val="none" w:sz="0" w:space="0" w:color="auto"/>
              </w:divBdr>
            </w:div>
            <w:div w:id="838427122">
              <w:marLeft w:val="0"/>
              <w:marRight w:val="0"/>
              <w:marTop w:val="0"/>
              <w:marBottom w:val="0"/>
              <w:divBdr>
                <w:top w:val="none" w:sz="0" w:space="0" w:color="auto"/>
                <w:left w:val="none" w:sz="0" w:space="0" w:color="auto"/>
                <w:bottom w:val="none" w:sz="0" w:space="0" w:color="auto"/>
                <w:right w:val="none" w:sz="0" w:space="0" w:color="auto"/>
              </w:divBdr>
            </w:div>
            <w:div w:id="1039478905">
              <w:marLeft w:val="0"/>
              <w:marRight w:val="0"/>
              <w:marTop w:val="0"/>
              <w:marBottom w:val="0"/>
              <w:divBdr>
                <w:top w:val="none" w:sz="0" w:space="0" w:color="auto"/>
                <w:left w:val="none" w:sz="0" w:space="0" w:color="auto"/>
                <w:bottom w:val="none" w:sz="0" w:space="0" w:color="auto"/>
                <w:right w:val="none" w:sz="0" w:space="0" w:color="auto"/>
              </w:divBdr>
            </w:div>
          </w:divsChild>
        </w:div>
        <w:div w:id="698163556">
          <w:marLeft w:val="0"/>
          <w:marRight w:val="0"/>
          <w:marTop w:val="0"/>
          <w:marBottom w:val="0"/>
          <w:divBdr>
            <w:top w:val="none" w:sz="0" w:space="0" w:color="auto"/>
            <w:left w:val="none" w:sz="0" w:space="0" w:color="auto"/>
            <w:bottom w:val="none" w:sz="0" w:space="0" w:color="auto"/>
            <w:right w:val="none" w:sz="0" w:space="0" w:color="auto"/>
          </w:divBdr>
        </w:div>
        <w:div w:id="748699276">
          <w:marLeft w:val="0"/>
          <w:marRight w:val="0"/>
          <w:marTop w:val="0"/>
          <w:marBottom w:val="0"/>
          <w:divBdr>
            <w:top w:val="none" w:sz="0" w:space="0" w:color="auto"/>
            <w:left w:val="none" w:sz="0" w:space="0" w:color="auto"/>
            <w:bottom w:val="none" w:sz="0" w:space="0" w:color="auto"/>
            <w:right w:val="none" w:sz="0" w:space="0" w:color="auto"/>
          </w:divBdr>
        </w:div>
        <w:div w:id="764034919">
          <w:marLeft w:val="0"/>
          <w:marRight w:val="0"/>
          <w:marTop w:val="0"/>
          <w:marBottom w:val="0"/>
          <w:divBdr>
            <w:top w:val="none" w:sz="0" w:space="0" w:color="auto"/>
            <w:left w:val="none" w:sz="0" w:space="0" w:color="auto"/>
            <w:bottom w:val="none" w:sz="0" w:space="0" w:color="auto"/>
            <w:right w:val="none" w:sz="0" w:space="0" w:color="auto"/>
          </w:divBdr>
        </w:div>
        <w:div w:id="801071437">
          <w:marLeft w:val="0"/>
          <w:marRight w:val="0"/>
          <w:marTop w:val="0"/>
          <w:marBottom w:val="0"/>
          <w:divBdr>
            <w:top w:val="none" w:sz="0" w:space="0" w:color="auto"/>
            <w:left w:val="none" w:sz="0" w:space="0" w:color="auto"/>
            <w:bottom w:val="none" w:sz="0" w:space="0" w:color="auto"/>
            <w:right w:val="none" w:sz="0" w:space="0" w:color="auto"/>
          </w:divBdr>
        </w:div>
        <w:div w:id="944339623">
          <w:marLeft w:val="0"/>
          <w:marRight w:val="0"/>
          <w:marTop w:val="0"/>
          <w:marBottom w:val="0"/>
          <w:divBdr>
            <w:top w:val="none" w:sz="0" w:space="0" w:color="auto"/>
            <w:left w:val="none" w:sz="0" w:space="0" w:color="auto"/>
            <w:bottom w:val="none" w:sz="0" w:space="0" w:color="auto"/>
            <w:right w:val="none" w:sz="0" w:space="0" w:color="auto"/>
          </w:divBdr>
        </w:div>
        <w:div w:id="987630941">
          <w:marLeft w:val="0"/>
          <w:marRight w:val="0"/>
          <w:marTop w:val="0"/>
          <w:marBottom w:val="0"/>
          <w:divBdr>
            <w:top w:val="none" w:sz="0" w:space="0" w:color="auto"/>
            <w:left w:val="none" w:sz="0" w:space="0" w:color="auto"/>
            <w:bottom w:val="none" w:sz="0" w:space="0" w:color="auto"/>
            <w:right w:val="none" w:sz="0" w:space="0" w:color="auto"/>
          </w:divBdr>
        </w:div>
        <w:div w:id="1120999319">
          <w:marLeft w:val="0"/>
          <w:marRight w:val="0"/>
          <w:marTop w:val="0"/>
          <w:marBottom w:val="0"/>
          <w:divBdr>
            <w:top w:val="none" w:sz="0" w:space="0" w:color="auto"/>
            <w:left w:val="none" w:sz="0" w:space="0" w:color="auto"/>
            <w:bottom w:val="none" w:sz="0" w:space="0" w:color="auto"/>
            <w:right w:val="none" w:sz="0" w:space="0" w:color="auto"/>
          </w:divBdr>
          <w:divsChild>
            <w:div w:id="212885330">
              <w:marLeft w:val="0"/>
              <w:marRight w:val="0"/>
              <w:marTop w:val="0"/>
              <w:marBottom w:val="0"/>
              <w:divBdr>
                <w:top w:val="none" w:sz="0" w:space="0" w:color="auto"/>
                <w:left w:val="none" w:sz="0" w:space="0" w:color="auto"/>
                <w:bottom w:val="none" w:sz="0" w:space="0" w:color="auto"/>
                <w:right w:val="none" w:sz="0" w:space="0" w:color="auto"/>
              </w:divBdr>
            </w:div>
            <w:div w:id="363484131">
              <w:marLeft w:val="0"/>
              <w:marRight w:val="0"/>
              <w:marTop w:val="0"/>
              <w:marBottom w:val="0"/>
              <w:divBdr>
                <w:top w:val="none" w:sz="0" w:space="0" w:color="auto"/>
                <w:left w:val="none" w:sz="0" w:space="0" w:color="auto"/>
                <w:bottom w:val="none" w:sz="0" w:space="0" w:color="auto"/>
                <w:right w:val="none" w:sz="0" w:space="0" w:color="auto"/>
              </w:divBdr>
            </w:div>
            <w:div w:id="1273434899">
              <w:marLeft w:val="0"/>
              <w:marRight w:val="0"/>
              <w:marTop w:val="0"/>
              <w:marBottom w:val="0"/>
              <w:divBdr>
                <w:top w:val="none" w:sz="0" w:space="0" w:color="auto"/>
                <w:left w:val="none" w:sz="0" w:space="0" w:color="auto"/>
                <w:bottom w:val="none" w:sz="0" w:space="0" w:color="auto"/>
                <w:right w:val="none" w:sz="0" w:space="0" w:color="auto"/>
              </w:divBdr>
            </w:div>
            <w:div w:id="1976252960">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131704666">
          <w:marLeft w:val="0"/>
          <w:marRight w:val="0"/>
          <w:marTop w:val="0"/>
          <w:marBottom w:val="0"/>
          <w:divBdr>
            <w:top w:val="none" w:sz="0" w:space="0" w:color="auto"/>
            <w:left w:val="none" w:sz="0" w:space="0" w:color="auto"/>
            <w:bottom w:val="none" w:sz="0" w:space="0" w:color="auto"/>
            <w:right w:val="none" w:sz="0" w:space="0" w:color="auto"/>
          </w:divBdr>
          <w:divsChild>
            <w:div w:id="653874992">
              <w:marLeft w:val="0"/>
              <w:marRight w:val="0"/>
              <w:marTop w:val="0"/>
              <w:marBottom w:val="0"/>
              <w:divBdr>
                <w:top w:val="none" w:sz="0" w:space="0" w:color="auto"/>
                <w:left w:val="none" w:sz="0" w:space="0" w:color="auto"/>
                <w:bottom w:val="none" w:sz="0" w:space="0" w:color="auto"/>
                <w:right w:val="none" w:sz="0" w:space="0" w:color="auto"/>
              </w:divBdr>
            </w:div>
            <w:div w:id="1389375610">
              <w:marLeft w:val="0"/>
              <w:marRight w:val="0"/>
              <w:marTop w:val="0"/>
              <w:marBottom w:val="0"/>
              <w:divBdr>
                <w:top w:val="none" w:sz="0" w:space="0" w:color="auto"/>
                <w:left w:val="none" w:sz="0" w:space="0" w:color="auto"/>
                <w:bottom w:val="none" w:sz="0" w:space="0" w:color="auto"/>
                <w:right w:val="none" w:sz="0" w:space="0" w:color="auto"/>
              </w:divBdr>
            </w:div>
            <w:div w:id="1405571817">
              <w:marLeft w:val="0"/>
              <w:marRight w:val="0"/>
              <w:marTop w:val="0"/>
              <w:marBottom w:val="0"/>
              <w:divBdr>
                <w:top w:val="none" w:sz="0" w:space="0" w:color="auto"/>
                <w:left w:val="none" w:sz="0" w:space="0" w:color="auto"/>
                <w:bottom w:val="none" w:sz="0" w:space="0" w:color="auto"/>
                <w:right w:val="none" w:sz="0" w:space="0" w:color="auto"/>
              </w:divBdr>
            </w:div>
            <w:div w:id="1917202741">
              <w:marLeft w:val="0"/>
              <w:marRight w:val="0"/>
              <w:marTop w:val="0"/>
              <w:marBottom w:val="0"/>
              <w:divBdr>
                <w:top w:val="none" w:sz="0" w:space="0" w:color="auto"/>
                <w:left w:val="none" w:sz="0" w:space="0" w:color="auto"/>
                <w:bottom w:val="none" w:sz="0" w:space="0" w:color="auto"/>
                <w:right w:val="none" w:sz="0" w:space="0" w:color="auto"/>
              </w:divBdr>
            </w:div>
            <w:div w:id="2133353795">
              <w:marLeft w:val="0"/>
              <w:marRight w:val="0"/>
              <w:marTop w:val="0"/>
              <w:marBottom w:val="0"/>
              <w:divBdr>
                <w:top w:val="none" w:sz="0" w:space="0" w:color="auto"/>
                <w:left w:val="none" w:sz="0" w:space="0" w:color="auto"/>
                <w:bottom w:val="none" w:sz="0" w:space="0" w:color="auto"/>
                <w:right w:val="none" w:sz="0" w:space="0" w:color="auto"/>
              </w:divBdr>
            </w:div>
          </w:divsChild>
        </w:div>
        <w:div w:id="1307509414">
          <w:marLeft w:val="0"/>
          <w:marRight w:val="0"/>
          <w:marTop w:val="0"/>
          <w:marBottom w:val="0"/>
          <w:divBdr>
            <w:top w:val="none" w:sz="0" w:space="0" w:color="auto"/>
            <w:left w:val="none" w:sz="0" w:space="0" w:color="auto"/>
            <w:bottom w:val="none" w:sz="0" w:space="0" w:color="auto"/>
            <w:right w:val="none" w:sz="0" w:space="0" w:color="auto"/>
          </w:divBdr>
        </w:div>
        <w:div w:id="1467576968">
          <w:marLeft w:val="0"/>
          <w:marRight w:val="0"/>
          <w:marTop w:val="0"/>
          <w:marBottom w:val="0"/>
          <w:divBdr>
            <w:top w:val="none" w:sz="0" w:space="0" w:color="auto"/>
            <w:left w:val="none" w:sz="0" w:space="0" w:color="auto"/>
            <w:bottom w:val="none" w:sz="0" w:space="0" w:color="auto"/>
            <w:right w:val="none" w:sz="0" w:space="0" w:color="auto"/>
          </w:divBdr>
        </w:div>
        <w:div w:id="1491554233">
          <w:marLeft w:val="0"/>
          <w:marRight w:val="0"/>
          <w:marTop w:val="0"/>
          <w:marBottom w:val="0"/>
          <w:divBdr>
            <w:top w:val="none" w:sz="0" w:space="0" w:color="auto"/>
            <w:left w:val="none" w:sz="0" w:space="0" w:color="auto"/>
            <w:bottom w:val="none" w:sz="0" w:space="0" w:color="auto"/>
            <w:right w:val="none" w:sz="0" w:space="0" w:color="auto"/>
          </w:divBdr>
        </w:div>
        <w:div w:id="1625698381">
          <w:marLeft w:val="0"/>
          <w:marRight w:val="0"/>
          <w:marTop w:val="0"/>
          <w:marBottom w:val="0"/>
          <w:divBdr>
            <w:top w:val="none" w:sz="0" w:space="0" w:color="auto"/>
            <w:left w:val="none" w:sz="0" w:space="0" w:color="auto"/>
            <w:bottom w:val="none" w:sz="0" w:space="0" w:color="auto"/>
            <w:right w:val="none" w:sz="0" w:space="0" w:color="auto"/>
          </w:divBdr>
        </w:div>
        <w:div w:id="1675066098">
          <w:marLeft w:val="0"/>
          <w:marRight w:val="0"/>
          <w:marTop w:val="0"/>
          <w:marBottom w:val="0"/>
          <w:divBdr>
            <w:top w:val="none" w:sz="0" w:space="0" w:color="auto"/>
            <w:left w:val="none" w:sz="0" w:space="0" w:color="auto"/>
            <w:bottom w:val="none" w:sz="0" w:space="0" w:color="auto"/>
            <w:right w:val="none" w:sz="0" w:space="0" w:color="auto"/>
          </w:divBdr>
        </w:div>
        <w:div w:id="1675760179">
          <w:marLeft w:val="0"/>
          <w:marRight w:val="0"/>
          <w:marTop w:val="0"/>
          <w:marBottom w:val="0"/>
          <w:divBdr>
            <w:top w:val="none" w:sz="0" w:space="0" w:color="auto"/>
            <w:left w:val="none" w:sz="0" w:space="0" w:color="auto"/>
            <w:bottom w:val="none" w:sz="0" w:space="0" w:color="auto"/>
            <w:right w:val="none" w:sz="0" w:space="0" w:color="auto"/>
          </w:divBdr>
          <w:divsChild>
            <w:div w:id="1106002765">
              <w:marLeft w:val="0"/>
              <w:marRight w:val="0"/>
              <w:marTop w:val="0"/>
              <w:marBottom w:val="0"/>
              <w:divBdr>
                <w:top w:val="none" w:sz="0" w:space="0" w:color="auto"/>
                <w:left w:val="none" w:sz="0" w:space="0" w:color="auto"/>
                <w:bottom w:val="none" w:sz="0" w:space="0" w:color="auto"/>
                <w:right w:val="none" w:sz="0" w:space="0" w:color="auto"/>
              </w:divBdr>
            </w:div>
            <w:div w:id="1364869287">
              <w:marLeft w:val="0"/>
              <w:marRight w:val="0"/>
              <w:marTop w:val="0"/>
              <w:marBottom w:val="0"/>
              <w:divBdr>
                <w:top w:val="none" w:sz="0" w:space="0" w:color="auto"/>
                <w:left w:val="none" w:sz="0" w:space="0" w:color="auto"/>
                <w:bottom w:val="none" w:sz="0" w:space="0" w:color="auto"/>
                <w:right w:val="none" w:sz="0" w:space="0" w:color="auto"/>
              </w:divBdr>
            </w:div>
            <w:div w:id="1442067565">
              <w:marLeft w:val="0"/>
              <w:marRight w:val="0"/>
              <w:marTop w:val="0"/>
              <w:marBottom w:val="0"/>
              <w:divBdr>
                <w:top w:val="none" w:sz="0" w:space="0" w:color="auto"/>
                <w:left w:val="none" w:sz="0" w:space="0" w:color="auto"/>
                <w:bottom w:val="none" w:sz="0" w:space="0" w:color="auto"/>
                <w:right w:val="none" w:sz="0" w:space="0" w:color="auto"/>
              </w:divBdr>
            </w:div>
            <w:div w:id="1901747002">
              <w:marLeft w:val="0"/>
              <w:marRight w:val="0"/>
              <w:marTop w:val="0"/>
              <w:marBottom w:val="0"/>
              <w:divBdr>
                <w:top w:val="none" w:sz="0" w:space="0" w:color="auto"/>
                <w:left w:val="none" w:sz="0" w:space="0" w:color="auto"/>
                <w:bottom w:val="none" w:sz="0" w:space="0" w:color="auto"/>
                <w:right w:val="none" w:sz="0" w:space="0" w:color="auto"/>
              </w:divBdr>
            </w:div>
          </w:divsChild>
        </w:div>
        <w:div w:id="1782064619">
          <w:marLeft w:val="0"/>
          <w:marRight w:val="0"/>
          <w:marTop w:val="0"/>
          <w:marBottom w:val="0"/>
          <w:divBdr>
            <w:top w:val="none" w:sz="0" w:space="0" w:color="auto"/>
            <w:left w:val="none" w:sz="0" w:space="0" w:color="auto"/>
            <w:bottom w:val="none" w:sz="0" w:space="0" w:color="auto"/>
            <w:right w:val="none" w:sz="0" w:space="0" w:color="auto"/>
          </w:divBdr>
          <w:divsChild>
            <w:div w:id="435252769">
              <w:marLeft w:val="0"/>
              <w:marRight w:val="0"/>
              <w:marTop w:val="0"/>
              <w:marBottom w:val="0"/>
              <w:divBdr>
                <w:top w:val="none" w:sz="0" w:space="0" w:color="auto"/>
                <w:left w:val="none" w:sz="0" w:space="0" w:color="auto"/>
                <w:bottom w:val="none" w:sz="0" w:space="0" w:color="auto"/>
                <w:right w:val="none" w:sz="0" w:space="0" w:color="auto"/>
              </w:divBdr>
            </w:div>
            <w:div w:id="474641940">
              <w:marLeft w:val="0"/>
              <w:marRight w:val="0"/>
              <w:marTop w:val="0"/>
              <w:marBottom w:val="0"/>
              <w:divBdr>
                <w:top w:val="none" w:sz="0" w:space="0" w:color="auto"/>
                <w:left w:val="none" w:sz="0" w:space="0" w:color="auto"/>
                <w:bottom w:val="none" w:sz="0" w:space="0" w:color="auto"/>
                <w:right w:val="none" w:sz="0" w:space="0" w:color="auto"/>
              </w:divBdr>
            </w:div>
            <w:div w:id="1024328832">
              <w:marLeft w:val="0"/>
              <w:marRight w:val="0"/>
              <w:marTop w:val="0"/>
              <w:marBottom w:val="0"/>
              <w:divBdr>
                <w:top w:val="none" w:sz="0" w:space="0" w:color="auto"/>
                <w:left w:val="none" w:sz="0" w:space="0" w:color="auto"/>
                <w:bottom w:val="none" w:sz="0" w:space="0" w:color="auto"/>
                <w:right w:val="none" w:sz="0" w:space="0" w:color="auto"/>
              </w:divBdr>
            </w:div>
            <w:div w:id="1735272367">
              <w:marLeft w:val="0"/>
              <w:marRight w:val="0"/>
              <w:marTop w:val="0"/>
              <w:marBottom w:val="0"/>
              <w:divBdr>
                <w:top w:val="none" w:sz="0" w:space="0" w:color="auto"/>
                <w:left w:val="none" w:sz="0" w:space="0" w:color="auto"/>
                <w:bottom w:val="none" w:sz="0" w:space="0" w:color="auto"/>
                <w:right w:val="none" w:sz="0" w:space="0" w:color="auto"/>
              </w:divBdr>
            </w:div>
            <w:div w:id="2119906584">
              <w:marLeft w:val="0"/>
              <w:marRight w:val="0"/>
              <w:marTop w:val="0"/>
              <w:marBottom w:val="0"/>
              <w:divBdr>
                <w:top w:val="none" w:sz="0" w:space="0" w:color="auto"/>
                <w:left w:val="none" w:sz="0" w:space="0" w:color="auto"/>
                <w:bottom w:val="none" w:sz="0" w:space="0" w:color="auto"/>
                <w:right w:val="none" w:sz="0" w:space="0" w:color="auto"/>
              </w:divBdr>
            </w:div>
          </w:divsChild>
        </w:div>
        <w:div w:id="1801025392">
          <w:marLeft w:val="0"/>
          <w:marRight w:val="0"/>
          <w:marTop w:val="0"/>
          <w:marBottom w:val="0"/>
          <w:divBdr>
            <w:top w:val="none" w:sz="0" w:space="0" w:color="auto"/>
            <w:left w:val="none" w:sz="0" w:space="0" w:color="auto"/>
            <w:bottom w:val="none" w:sz="0" w:space="0" w:color="auto"/>
            <w:right w:val="none" w:sz="0" w:space="0" w:color="auto"/>
          </w:divBdr>
        </w:div>
        <w:div w:id="1801996707">
          <w:marLeft w:val="0"/>
          <w:marRight w:val="0"/>
          <w:marTop w:val="0"/>
          <w:marBottom w:val="0"/>
          <w:divBdr>
            <w:top w:val="none" w:sz="0" w:space="0" w:color="auto"/>
            <w:left w:val="none" w:sz="0" w:space="0" w:color="auto"/>
            <w:bottom w:val="none" w:sz="0" w:space="0" w:color="auto"/>
            <w:right w:val="none" w:sz="0" w:space="0" w:color="auto"/>
          </w:divBdr>
        </w:div>
        <w:div w:id="1807818770">
          <w:marLeft w:val="0"/>
          <w:marRight w:val="0"/>
          <w:marTop w:val="0"/>
          <w:marBottom w:val="0"/>
          <w:divBdr>
            <w:top w:val="none" w:sz="0" w:space="0" w:color="auto"/>
            <w:left w:val="none" w:sz="0" w:space="0" w:color="auto"/>
            <w:bottom w:val="none" w:sz="0" w:space="0" w:color="auto"/>
            <w:right w:val="none" w:sz="0" w:space="0" w:color="auto"/>
          </w:divBdr>
        </w:div>
        <w:div w:id="1830054850">
          <w:marLeft w:val="0"/>
          <w:marRight w:val="0"/>
          <w:marTop w:val="0"/>
          <w:marBottom w:val="0"/>
          <w:divBdr>
            <w:top w:val="none" w:sz="0" w:space="0" w:color="auto"/>
            <w:left w:val="none" w:sz="0" w:space="0" w:color="auto"/>
            <w:bottom w:val="none" w:sz="0" w:space="0" w:color="auto"/>
            <w:right w:val="none" w:sz="0" w:space="0" w:color="auto"/>
          </w:divBdr>
          <w:divsChild>
            <w:div w:id="105320004">
              <w:marLeft w:val="0"/>
              <w:marRight w:val="0"/>
              <w:marTop w:val="0"/>
              <w:marBottom w:val="0"/>
              <w:divBdr>
                <w:top w:val="none" w:sz="0" w:space="0" w:color="auto"/>
                <w:left w:val="none" w:sz="0" w:space="0" w:color="auto"/>
                <w:bottom w:val="none" w:sz="0" w:space="0" w:color="auto"/>
                <w:right w:val="none" w:sz="0" w:space="0" w:color="auto"/>
              </w:divBdr>
            </w:div>
            <w:div w:id="1265721627">
              <w:marLeft w:val="0"/>
              <w:marRight w:val="0"/>
              <w:marTop w:val="0"/>
              <w:marBottom w:val="0"/>
              <w:divBdr>
                <w:top w:val="none" w:sz="0" w:space="0" w:color="auto"/>
                <w:left w:val="none" w:sz="0" w:space="0" w:color="auto"/>
                <w:bottom w:val="none" w:sz="0" w:space="0" w:color="auto"/>
                <w:right w:val="none" w:sz="0" w:space="0" w:color="auto"/>
              </w:divBdr>
            </w:div>
            <w:div w:id="1423455876">
              <w:marLeft w:val="0"/>
              <w:marRight w:val="0"/>
              <w:marTop w:val="0"/>
              <w:marBottom w:val="0"/>
              <w:divBdr>
                <w:top w:val="none" w:sz="0" w:space="0" w:color="auto"/>
                <w:left w:val="none" w:sz="0" w:space="0" w:color="auto"/>
                <w:bottom w:val="none" w:sz="0" w:space="0" w:color="auto"/>
                <w:right w:val="none" w:sz="0" w:space="0" w:color="auto"/>
              </w:divBdr>
            </w:div>
            <w:div w:id="1914273547">
              <w:marLeft w:val="0"/>
              <w:marRight w:val="0"/>
              <w:marTop w:val="0"/>
              <w:marBottom w:val="0"/>
              <w:divBdr>
                <w:top w:val="none" w:sz="0" w:space="0" w:color="auto"/>
                <w:left w:val="none" w:sz="0" w:space="0" w:color="auto"/>
                <w:bottom w:val="none" w:sz="0" w:space="0" w:color="auto"/>
                <w:right w:val="none" w:sz="0" w:space="0" w:color="auto"/>
              </w:divBdr>
            </w:div>
          </w:divsChild>
        </w:div>
        <w:div w:id="2014910080">
          <w:marLeft w:val="0"/>
          <w:marRight w:val="0"/>
          <w:marTop w:val="0"/>
          <w:marBottom w:val="0"/>
          <w:divBdr>
            <w:top w:val="none" w:sz="0" w:space="0" w:color="auto"/>
            <w:left w:val="none" w:sz="0" w:space="0" w:color="auto"/>
            <w:bottom w:val="none" w:sz="0" w:space="0" w:color="auto"/>
            <w:right w:val="none" w:sz="0" w:space="0" w:color="auto"/>
          </w:divBdr>
        </w:div>
        <w:div w:id="2033460547">
          <w:marLeft w:val="0"/>
          <w:marRight w:val="0"/>
          <w:marTop w:val="0"/>
          <w:marBottom w:val="0"/>
          <w:divBdr>
            <w:top w:val="none" w:sz="0" w:space="0" w:color="auto"/>
            <w:left w:val="none" w:sz="0" w:space="0" w:color="auto"/>
            <w:bottom w:val="none" w:sz="0" w:space="0" w:color="auto"/>
            <w:right w:val="none" w:sz="0" w:space="0" w:color="auto"/>
          </w:divBdr>
        </w:div>
        <w:div w:id="2112820528">
          <w:marLeft w:val="0"/>
          <w:marRight w:val="0"/>
          <w:marTop w:val="0"/>
          <w:marBottom w:val="0"/>
          <w:divBdr>
            <w:top w:val="none" w:sz="0" w:space="0" w:color="auto"/>
            <w:left w:val="none" w:sz="0" w:space="0" w:color="auto"/>
            <w:bottom w:val="none" w:sz="0" w:space="0" w:color="auto"/>
            <w:right w:val="none" w:sz="0" w:space="0" w:color="auto"/>
          </w:divBdr>
        </w:div>
        <w:div w:id="2121873076">
          <w:marLeft w:val="0"/>
          <w:marRight w:val="0"/>
          <w:marTop w:val="0"/>
          <w:marBottom w:val="0"/>
          <w:divBdr>
            <w:top w:val="none" w:sz="0" w:space="0" w:color="auto"/>
            <w:left w:val="none" w:sz="0" w:space="0" w:color="auto"/>
            <w:bottom w:val="none" w:sz="0" w:space="0" w:color="auto"/>
            <w:right w:val="none" w:sz="0" w:space="0" w:color="auto"/>
          </w:divBdr>
        </w:div>
        <w:div w:id="2138790855">
          <w:marLeft w:val="0"/>
          <w:marRight w:val="0"/>
          <w:marTop w:val="0"/>
          <w:marBottom w:val="0"/>
          <w:divBdr>
            <w:top w:val="none" w:sz="0" w:space="0" w:color="auto"/>
            <w:left w:val="none" w:sz="0" w:space="0" w:color="auto"/>
            <w:bottom w:val="none" w:sz="0" w:space="0" w:color="auto"/>
            <w:right w:val="none" w:sz="0" w:space="0" w:color="auto"/>
          </w:divBdr>
          <w:divsChild>
            <w:div w:id="320424254">
              <w:marLeft w:val="0"/>
              <w:marRight w:val="0"/>
              <w:marTop w:val="0"/>
              <w:marBottom w:val="0"/>
              <w:divBdr>
                <w:top w:val="none" w:sz="0" w:space="0" w:color="auto"/>
                <w:left w:val="none" w:sz="0" w:space="0" w:color="auto"/>
                <w:bottom w:val="none" w:sz="0" w:space="0" w:color="auto"/>
                <w:right w:val="none" w:sz="0" w:space="0" w:color="auto"/>
              </w:divBdr>
            </w:div>
            <w:div w:id="760418639">
              <w:marLeft w:val="0"/>
              <w:marRight w:val="0"/>
              <w:marTop w:val="0"/>
              <w:marBottom w:val="0"/>
              <w:divBdr>
                <w:top w:val="none" w:sz="0" w:space="0" w:color="auto"/>
                <w:left w:val="none" w:sz="0" w:space="0" w:color="auto"/>
                <w:bottom w:val="none" w:sz="0" w:space="0" w:color="auto"/>
                <w:right w:val="none" w:sz="0" w:space="0" w:color="auto"/>
              </w:divBdr>
            </w:div>
            <w:div w:id="15905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4328">
      <w:bodyDiv w:val="1"/>
      <w:marLeft w:val="0"/>
      <w:marRight w:val="0"/>
      <w:marTop w:val="0"/>
      <w:marBottom w:val="0"/>
      <w:divBdr>
        <w:top w:val="none" w:sz="0" w:space="0" w:color="auto"/>
        <w:left w:val="none" w:sz="0" w:space="0" w:color="auto"/>
        <w:bottom w:val="none" w:sz="0" w:space="0" w:color="auto"/>
        <w:right w:val="none" w:sz="0" w:space="0" w:color="auto"/>
      </w:divBdr>
    </w:div>
    <w:div w:id="267663887">
      <w:bodyDiv w:val="1"/>
      <w:marLeft w:val="0"/>
      <w:marRight w:val="0"/>
      <w:marTop w:val="0"/>
      <w:marBottom w:val="0"/>
      <w:divBdr>
        <w:top w:val="none" w:sz="0" w:space="0" w:color="auto"/>
        <w:left w:val="none" w:sz="0" w:space="0" w:color="auto"/>
        <w:bottom w:val="none" w:sz="0" w:space="0" w:color="auto"/>
        <w:right w:val="none" w:sz="0" w:space="0" w:color="auto"/>
      </w:divBdr>
    </w:div>
    <w:div w:id="309796855">
      <w:bodyDiv w:val="1"/>
      <w:marLeft w:val="0"/>
      <w:marRight w:val="0"/>
      <w:marTop w:val="0"/>
      <w:marBottom w:val="0"/>
      <w:divBdr>
        <w:top w:val="none" w:sz="0" w:space="0" w:color="auto"/>
        <w:left w:val="none" w:sz="0" w:space="0" w:color="auto"/>
        <w:bottom w:val="none" w:sz="0" w:space="0" w:color="auto"/>
        <w:right w:val="none" w:sz="0" w:space="0" w:color="auto"/>
      </w:divBdr>
    </w:div>
    <w:div w:id="325087963">
      <w:bodyDiv w:val="1"/>
      <w:marLeft w:val="0"/>
      <w:marRight w:val="0"/>
      <w:marTop w:val="0"/>
      <w:marBottom w:val="0"/>
      <w:divBdr>
        <w:top w:val="none" w:sz="0" w:space="0" w:color="auto"/>
        <w:left w:val="none" w:sz="0" w:space="0" w:color="auto"/>
        <w:bottom w:val="none" w:sz="0" w:space="0" w:color="auto"/>
        <w:right w:val="none" w:sz="0" w:space="0" w:color="auto"/>
      </w:divBdr>
    </w:div>
    <w:div w:id="372968826">
      <w:bodyDiv w:val="1"/>
      <w:marLeft w:val="0"/>
      <w:marRight w:val="0"/>
      <w:marTop w:val="0"/>
      <w:marBottom w:val="0"/>
      <w:divBdr>
        <w:top w:val="none" w:sz="0" w:space="0" w:color="auto"/>
        <w:left w:val="none" w:sz="0" w:space="0" w:color="auto"/>
        <w:bottom w:val="none" w:sz="0" w:space="0" w:color="auto"/>
        <w:right w:val="none" w:sz="0" w:space="0" w:color="auto"/>
      </w:divBdr>
    </w:div>
    <w:div w:id="399863999">
      <w:bodyDiv w:val="1"/>
      <w:marLeft w:val="0"/>
      <w:marRight w:val="0"/>
      <w:marTop w:val="0"/>
      <w:marBottom w:val="0"/>
      <w:divBdr>
        <w:top w:val="none" w:sz="0" w:space="0" w:color="auto"/>
        <w:left w:val="none" w:sz="0" w:space="0" w:color="auto"/>
        <w:bottom w:val="none" w:sz="0" w:space="0" w:color="auto"/>
        <w:right w:val="none" w:sz="0" w:space="0" w:color="auto"/>
      </w:divBdr>
    </w:div>
    <w:div w:id="466901110">
      <w:bodyDiv w:val="1"/>
      <w:marLeft w:val="0"/>
      <w:marRight w:val="0"/>
      <w:marTop w:val="0"/>
      <w:marBottom w:val="0"/>
      <w:divBdr>
        <w:top w:val="none" w:sz="0" w:space="0" w:color="auto"/>
        <w:left w:val="none" w:sz="0" w:space="0" w:color="auto"/>
        <w:bottom w:val="none" w:sz="0" w:space="0" w:color="auto"/>
        <w:right w:val="none" w:sz="0" w:space="0" w:color="auto"/>
      </w:divBdr>
    </w:div>
    <w:div w:id="488055426">
      <w:bodyDiv w:val="1"/>
      <w:marLeft w:val="0"/>
      <w:marRight w:val="0"/>
      <w:marTop w:val="0"/>
      <w:marBottom w:val="0"/>
      <w:divBdr>
        <w:top w:val="none" w:sz="0" w:space="0" w:color="auto"/>
        <w:left w:val="none" w:sz="0" w:space="0" w:color="auto"/>
        <w:bottom w:val="none" w:sz="0" w:space="0" w:color="auto"/>
        <w:right w:val="none" w:sz="0" w:space="0" w:color="auto"/>
      </w:divBdr>
    </w:div>
    <w:div w:id="514198962">
      <w:bodyDiv w:val="1"/>
      <w:marLeft w:val="0"/>
      <w:marRight w:val="0"/>
      <w:marTop w:val="0"/>
      <w:marBottom w:val="0"/>
      <w:divBdr>
        <w:top w:val="none" w:sz="0" w:space="0" w:color="auto"/>
        <w:left w:val="none" w:sz="0" w:space="0" w:color="auto"/>
        <w:bottom w:val="none" w:sz="0" w:space="0" w:color="auto"/>
        <w:right w:val="none" w:sz="0" w:space="0" w:color="auto"/>
      </w:divBdr>
    </w:div>
    <w:div w:id="528182746">
      <w:bodyDiv w:val="1"/>
      <w:marLeft w:val="0"/>
      <w:marRight w:val="0"/>
      <w:marTop w:val="0"/>
      <w:marBottom w:val="0"/>
      <w:divBdr>
        <w:top w:val="none" w:sz="0" w:space="0" w:color="auto"/>
        <w:left w:val="none" w:sz="0" w:space="0" w:color="auto"/>
        <w:bottom w:val="none" w:sz="0" w:space="0" w:color="auto"/>
        <w:right w:val="none" w:sz="0" w:space="0" w:color="auto"/>
      </w:divBdr>
    </w:div>
    <w:div w:id="539628247">
      <w:bodyDiv w:val="1"/>
      <w:marLeft w:val="0"/>
      <w:marRight w:val="0"/>
      <w:marTop w:val="0"/>
      <w:marBottom w:val="0"/>
      <w:divBdr>
        <w:top w:val="none" w:sz="0" w:space="0" w:color="auto"/>
        <w:left w:val="none" w:sz="0" w:space="0" w:color="auto"/>
        <w:bottom w:val="none" w:sz="0" w:space="0" w:color="auto"/>
        <w:right w:val="none" w:sz="0" w:space="0" w:color="auto"/>
      </w:divBdr>
    </w:div>
    <w:div w:id="558631960">
      <w:bodyDiv w:val="1"/>
      <w:marLeft w:val="0"/>
      <w:marRight w:val="0"/>
      <w:marTop w:val="0"/>
      <w:marBottom w:val="0"/>
      <w:divBdr>
        <w:top w:val="none" w:sz="0" w:space="0" w:color="auto"/>
        <w:left w:val="none" w:sz="0" w:space="0" w:color="auto"/>
        <w:bottom w:val="none" w:sz="0" w:space="0" w:color="auto"/>
        <w:right w:val="none" w:sz="0" w:space="0" w:color="auto"/>
      </w:divBdr>
    </w:div>
    <w:div w:id="580798183">
      <w:bodyDiv w:val="1"/>
      <w:marLeft w:val="0"/>
      <w:marRight w:val="0"/>
      <w:marTop w:val="0"/>
      <w:marBottom w:val="0"/>
      <w:divBdr>
        <w:top w:val="none" w:sz="0" w:space="0" w:color="auto"/>
        <w:left w:val="none" w:sz="0" w:space="0" w:color="auto"/>
        <w:bottom w:val="none" w:sz="0" w:space="0" w:color="auto"/>
        <w:right w:val="none" w:sz="0" w:space="0" w:color="auto"/>
      </w:divBdr>
    </w:div>
    <w:div w:id="610943560">
      <w:bodyDiv w:val="1"/>
      <w:marLeft w:val="0"/>
      <w:marRight w:val="0"/>
      <w:marTop w:val="0"/>
      <w:marBottom w:val="0"/>
      <w:divBdr>
        <w:top w:val="none" w:sz="0" w:space="0" w:color="auto"/>
        <w:left w:val="none" w:sz="0" w:space="0" w:color="auto"/>
        <w:bottom w:val="none" w:sz="0" w:space="0" w:color="auto"/>
        <w:right w:val="none" w:sz="0" w:space="0" w:color="auto"/>
      </w:divBdr>
    </w:div>
    <w:div w:id="626349796">
      <w:bodyDiv w:val="1"/>
      <w:marLeft w:val="0"/>
      <w:marRight w:val="0"/>
      <w:marTop w:val="0"/>
      <w:marBottom w:val="0"/>
      <w:divBdr>
        <w:top w:val="none" w:sz="0" w:space="0" w:color="auto"/>
        <w:left w:val="none" w:sz="0" w:space="0" w:color="auto"/>
        <w:bottom w:val="none" w:sz="0" w:space="0" w:color="auto"/>
        <w:right w:val="none" w:sz="0" w:space="0" w:color="auto"/>
      </w:divBdr>
    </w:div>
    <w:div w:id="627710295">
      <w:bodyDiv w:val="1"/>
      <w:marLeft w:val="0"/>
      <w:marRight w:val="0"/>
      <w:marTop w:val="0"/>
      <w:marBottom w:val="0"/>
      <w:divBdr>
        <w:top w:val="none" w:sz="0" w:space="0" w:color="auto"/>
        <w:left w:val="none" w:sz="0" w:space="0" w:color="auto"/>
        <w:bottom w:val="none" w:sz="0" w:space="0" w:color="auto"/>
        <w:right w:val="none" w:sz="0" w:space="0" w:color="auto"/>
      </w:divBdr>
    </w:div>
    <w:div w:id="635986304">
      <w:bodyDiv w:val="1"/>
      <w:marLeft w:val="0"/>
      <w:marRight w:val="0"/>
      <w:marTop w:val="0"/>
      <w:marBottom w:val="0"/>
      <w:divBdr>
        <w:top w:val="none" w:sz="0" w:space="0" w:color="auto"/>
        <w:left w:val="none" w:sz="0" w:space="0" w:color="auto"/>
        <w:bottom w:val="none" w:sz="0" w:space="0" w:color="auto"/>
        <w:right w:val="none" w:sz="0" w:space="0" w:color="auto"/>
      </w:divBdr>
    </w:div>
    <w:div w:id="649676283">
      <w:bodyDiv w:val="1"/>
      <w:marLeft w:val="0"/>
      <w:marRight w:val="0"/>
      <w:marTop w:val="0"/>
      <w:marBottom w:val="0"/>
      <w:divBdr>
        <w:top w:val="none" w:sz="0" w:space="0" w:color="auto"/>
        <w:left w:val="none" w:sz="0" w:space="0" w:color="auto"/>
        <w:bottom w:val="none" w:sz="0" w:space="0" w:color="auto"/>
        <w:right w:val="none" w:sz="0" w:space="0" w:color="auto"/>
      </w:divBdr>
    </w:div>
    <w:div w:id="663364676">
      <w:bodyDiv w:val="1"/>
      <w:marLeft w:val="0"/>
      <w:marRight w:val="0"/>
      <w:marTop w:val="0"/>
      <w:marBottom w:val="0"/>
      <w:divBdr>
        <w:top w:val="none" w:sz="0" w:space="0" w:color="auto"/>
        <w:left w:val="none" w:sz="0" w:space="0" w:color="auto"/>
        <w:bottom w:val="none" w:sz="0" w:space="0" w:color="auto"/>
        <w:right w:val="none" w:sz="0" w:space="0" w:color="auto"/>
      </w:divBdr>
    </w:div>
    <w:div w:id="667905595">
      <w:bodyDiv w:val="1"/>
      <w:marLeft w:val="0"/>
      <w:marRight w:val="0"/>
      <w:marTop w:val="0"/>
      <w:marBottom w:val="0"/>
      <w:divBdr>
        <w:top w:val="none" w:sz="0" w:space="0" w:color="auto"/>
        <w:left w:val="none" w:sz="0" w:space="0" w:color="auto"/>
        <w:bottom w:val="none" w:sz="0" w:space="0" w:color="auto"/>
        <w:right w:val="none" w:sz="0" w:space="0" w:color="auto"/>
      </w:divBdr>
    </w:div>
    <w:div w:id="684861777">
      <w:bodyDiv w:val="1"/>
      <w:marLeft w:val="0"/>
      <w:marRight w:val="0"/>
      <w:marTop w:val="0"/>
      <w:marBottom w:val="0"/>
      <w:divBdr>
        <w:top w:val="none" w:sz="0" w:space="0" w:color="auto"/>
        <w:left w:val="none" w:sz="0" w:space="0" w:color="auto"/>
        <w:bottom w:val="none" w:sz="0" w:space="0" w:color="auto"/>
        <w:right w:val="none" w:sz="0" w:space="0" w:color="auto"/>
      </w:divBdr>
    </w:div>
    <w:div w:id="685329946">
      <w:bodyDiv w:val="1"/>
      <w:marLeft w:val="0"/>
      <w:marRight w:val="0"/>
      <w:marTop w:val="0"/>
      <w:marBottom w:val="0"/>
      <w:divBdr>
        <w:top w:val="none" w:sz="0" w:space="0" w:color="auto"/>
        <w:left w:val="none" w:sz="0" w:space="0" w:color="auto"/>
        <w:bottom w:val="none" w:sz="0" w:space="0" w:color="auto"/>
        <w:right w:val="none" w:sz="0" w:space="0" w:color="auto"/>
      </w:divBdr>
    </w:div>
    <w:div w:id="696124520">
      <w:bodyDiv w:val="1"/>
      <w:marLeft w:val="0"/>
      <w:marRight w:val="0"/>
      <w:marTop w:val="0"/>
      <w:marBottom w:val="0"/>
      <w:divBdr>
        <w:top w:val="none" w:sz="0" w:space="0" w:color="auto"/>
        <w:left w:val="none" w:sz="0" w:space="0" w:color="auto"/>
        <w:bottom w:val="none" w:sz="0" w:space="0" w:color="auto"/>
        <w:right w:val="none" w:sz="0" w:space="0" w:color="auto"/>
      </w:divBdr>
    </w:div>
    <w:div w:id="706105344">
      <w:bodyDiv w:val="1"/>
      <w:marLeft w:val="0"/>
      <w:marRight w:val="0"/>
      <w:marTop w:val="0"/>
      <w:marBottom w:val="0"/>
      <w:divBdr>
        <w:top w:val="none" w:sz="0" w:space="0" w:color="auto"/>
        <w:left w:val="none" w:sz="0" w:space="0" w:color="auto"/>
        <w:bottom w:val="none" w:sz="0" w:space="0" w:color="auto"/>
        <w:right w:val="none" w:sz="0" w:space="0" w:color="auto"/>
      </w:divBdr>
    </w:div>
    <w:div w:id="708844698">
      <w:bodyDiv w:val="1"/>
      <w:marLeft w:val="0"/>
      <w:marRight w:val="0"/>
      <w:marTop w:val="0"/>
      <w:marBottom w:val="0"/>
      <w:divBdr>
        <w:top w:val="none" w:sz="0" w:space="0" w:color="auto"/>
        <w:left w:val="none" w:sz="0" w:space="0" w:color="auto"/>
        <w:bottom w:val="none" w:sz="0" w:space="0" w:color="auto"/>
        <w:right w:val="none" w:sz="0" w:space="0" w:color="auto"/>
      </w:divBdr>
    </w:div>
    <w:div w:id="778375713">
      <w:bodyDiv w:val="1"/>
      <w:marLeft w:val="0"/>
      <w:marRight w:val="0"/>
      <w:marTop w:val="0"/>
      <w:marBottom w:val="0"/>
      <w:divBdr>
        <w:top w:val="none" w:sz="0" w:space="0" w:color="auto"/>
        <w:left w:val="none" w:sz="0" w:space="0" w:color="auto"/>
        <w:bottom w:val="none" w:sz="0" w:space="0" w:color="auto"/>
        <w:right w:val="none" w:sz="0" w:space="0" w:color="auto"/>
      </w:divBdr>
    </w:div>
    <w:div w:id="798764848">
      <w:bodyDiv w:val="1"/>
      <w:marLeft w:val="0"/>
      <w:marRight w:val="0"/>
      <w:marTop w:val="0"/>
      <w:marBottom w:val="0"/>
      <w:divBdr>
        <w:top w:val="none" w:sz="0" w:space="0" w:color="auto"/>
        <w:left w:val="none" w:sz="0" w:space="0" w:color="auto"/>
        <w:bottom w:val="none" w:sz="0" w:space="0" w:color="auto"/>
        <w:right w:val="none" w:sz="0" w:space="0" w:color="auto"/>
      </w:divBdr>
    </w:div>
    <w:div w:id="847210240">
      <w:bodyDiv w:val="1"/>
      <w:marLeft w:val="0"/>
      <w:marRight w:val="0"/>
      <w:marTop w:val="0"/>
      <w:marBottom w:val="0"/>
      <w:divBdr>
        <w:top w:val="none" w:sz="0" w:space="0" w:color="auto"/>
        <w:left w:val="none" w:sz="0" w:space="0" w:color="auto"/>
        <w:bottom w:val="none" w:sz="0" w:space="0" w:color="auto"/>
        <w:right w:val="none" w:sz="0" w:space="0" w:color="auto"/>
      </w:divBdr>
      <w:divsChild>
        <w:div w:id="2065983717">
          <w:marLeft w:val="0"/>
          <w:marRight w:val="0"/>
          <w:marTop w:val="0"/>
          <w:marBottom w:val="0"/>
          <w:divBdr>
            <w:top w:val="none" w:sz="0" w:space="0" w:color="auto"/>
            <w:left w:val="none" w:sz="0" w:space="0" w:color="auto"/>
            <w:bottom w:val="none" w:sz="0" w:space="0" w:color="auto"/>
            <w:right w:val="none" w:sz="0" w:space="0" w:color="auto"/>
          </w:divBdr>
        </w:div>
      </w:divsChild>
    </w:div>
    <w:div w:id="899244458">
      <w:bodyDiv w:val="1"/>
      <w:marLeft w:val="0"/>
      <w:marRight w:val="0"/>
      <w:marTop w:val="0"/>
      <w:marBottom w:val="0"/>
      <w:divBdr>
        <w:top w:val="none" w:sz="0" w:space="0" w:color="auto"/>
        <w:left w:val="none" w:sz="0" w:space="0" w:color="auto"/>
        <w:bottom w:val="none" w:sz="0" w:space="0" w:color="auto"/>
        <w:right w:val="none" w:sz="0" w:space="0" w:color="auto"/>
      </w:divBdr>
    </w:div>
    <w:div w:id="910431249">
      <w:bodyDiv w:val="1"/>
      <w:marLeft w:val="0"/>
      <w:marRight w:val="0"/>
      <w:marTop w:val="0"/>
      <w:marBottom w:val="0"/>
      <w:divBdr>
        <w:top w:val="none" w:sz="0" w:space="0" w:color="auto"/>
        <w:left w:val="none" w:sz="0" w:space="0" w:color="auto"/>
        <w:bottom w:val="none" w:sz="0" w:space="0" w:color="auto"/>
        <w:right w:val="none" w:sz="0" w:space="0" w:color="auto"/>
      </w:divBdr>
    </w:div>
    <w:div w:id="914363207">
      <w:bodyDiv w:val="1"/>
      <w:marLeft w:val="0"/>
      <w:marRight w:val="0"/>
      <w:marTop w:val="0"/>
      <w:marBottom w:val="0"/>
      <w:divBdr>
        <w:top w:val="none" w:sz="0" w:space="0" w:color="auto"/>
        <w:left w:val="none" w:sz="0" w:space="0" w:color="auto"/>
        <w:bottom w:val="none" w:sz="0" w:space="0" w:color="auto"/>
        <w:right w:val="none" w:sz="0" w:space="0" w:color="auto"/>
      </w:divBdr>
    </w:div>
    <w:div w:id="914628480">
      <w:bodyDiv w:val="1"/>
      <w:marLeft w:val="0"/>
      <w:marRight w:val="0"/>
      <w:marTop w:val="0"/>
      <w:marBottom w:val="0"/>
      <w:divBdr>
        <w:top w:val="none" w:sz="0" w:space="0" w:color="auto"/>
        <w:left w:val="none" w:sz="0" w:space="0" w:color="auto"/>
        <w:bottom w:val="none" w:sz="0" w:space="0" w:color="auto"/>
        <w:right w:val="none" w:sz="0" w:space="0" w:color="auto"/>
      </w:divBdr>
    </w:div>
    <w:div w:id="923757235">
      <w:bodyDiv w:val="1"/>
      <w:marLeft w:val="0"/>
      <w:marRight w:val="0"/>
      <w:marTop w:val="0"/>
      <w:marBottom w:val="0"/>
      <w:divBdr>
        <w:top w:val="none" w:sz="0" w:space="0" w:color="auto"/>
        <w:left w:val="none" w:sz="0" w:space="0" w:color="auto"/>
        <w:bottom w:val="none" w:sz="0" w:space="0" w:color="auto"/>
        <w:right w:val="none" w:sz="0" w:space="0" w:color="auto"/>
      </w:divBdr>
    </w:div>
    <w:div w:id="926117983">
      <w:bodyDiv w:val="1"/>
      <w:marLeft w:val="0"/>
      <w:marRight w:val="0"/>
      <w:marTop w:val="0"/>
      <w:marBottom w:val="0"/>
      <w:divBdr>
        <w:top w:val="none" w:sz="0" w:space="0" w:color="auto"/>
        <w:left w:val="none" w:sz="0" w:space="0" w:color="auto"/>
        <w:bottom w:val="none" w:sz="0" w:space="0" w:color="auto"/>
        <w:right w:val="none" w:sz="0" w:space="0" w:color="auto"/>
      </w:divBdr>
    </w:div>
    <w:div w:id="954869274">
      <w:bodyDiv w:val="1"/>
      <w:marLeft w:val="0"/>
      <w:marRight w:val="0"/>
      <w:marTop w:val="0"/>
      <w:marBottom w:val="0"/>
      <w:divBdr>
        <w:top w:val="none" w:sz="0" w:space="0" w:color="auto"/>
        <w:left w:val="none" w:sz="0" w:space="0" w:color="auto"/>
        <w:bottom w:val="none" w:sz="0" w:space="0" w:color="auto"/>
        <w:right w:val="none" w:sz="0" w:space="0" w:color="auto"/>
      </w:divBdr>
    </w:div>
    <w:div w:id="964777636">
      <w:bodyDiv w:val="1"/>
      <w:marLeft w:val="0"/>
      <w:marRight w:val="0"/>
      <w:marTop w:val="0"/>
      <w:marBottom w:val="0"/>
      <w:divBdr>
        <w:top w:val="none" w:sz="0" w:space="0" w:color="auto"/>
        <w:left w:val="none" w:sz="0" w:space="0" w:color="auto"/>
        <w:bottom w:val="none" w:sz="0" w:space="0" w:color="auto"/>
        <w:right w:val="none" w:sz="0" w:space="0" w:color="auto"/>
      </w:divBdr>
    </w:div>
    <w:div w:id="964963806">
      <w:bodyDiv w:val="1"/>
      <w:marLeft w:val="0"/>
      <w:marRight w:val="0"/>
      <w:marTop w:val="0"/>
      <w:marBottom w:val="0"/>
      <w:divBdr>
        <w:top w:val="none" w:sz="0" w:space="0" w:color="auto"/>
        <w:left w:val="none" w:sz="0" w:space="0" w:color="auto"/>
        <w:bottom w:val="none" w:sz="0" w:space="0" w:color="auto"/>
        <w:right w:val="none" w:sz="0" w:space="0" w:color="auto"/>
      </w:divBdr>
    </w:div>
    <w:div w:id="1004362124">
      <w:bodyDiv w:val="1"/>
      <w:marLeft w:val="0"/>
      <w:marRight w:val="0"/>
      <w:marTop w:val="0"/>
      <w:marBottom w:val="0"/>
      <w:divBdr>
        <w:top w:val="none" w:sz="0" w:space="0" w:color="auto"/>
        <w:left w:val="none" w:sz="0" w:space="0" w:color="auto"/>
        <w:bottom w:val="none" w:sz="0" w:space="0" w:color="auto"/>
        <w:right w:val="none" w:sz="0" w:space="0" w:color="auto"/>
      </w:divBdr>
    </w:div>
    <w:div w:id="1007826239">
      <w:bodyDiv w:val="1"/>
      <w:marLeft w:val="0"/>
      <w:marRight w:val="0"/>
      <w:marTop w:val="0"/>
      <w:marBottom w:val="0"/>
      <w:divBdr>
        <w:top w:val="none" w:sz="0" w:space="0" w:color="auto"/>
        <w:left w:val="none" w:sz="0" w:space="0" w:color="auto"/>
        <w:bottom w:val="none" w:sz="0" w:space="0" w:color="auto"/>
        <w:right w:val="none" w:sz="0" w:space="0" w:color="auto"/>
      </w:divBdr>
    </w:div>
    <w:div w:id="1057128111">
      <w:bodyDiv w:val="1"/>
      <w:marLeft w:val="0"/>
      <w:marRight w:val="0"/>
      <w:marTop w:val="0"/>
      <w:marBottom w:val="0"/>
      <w:divBdr>
        <w:top w:val="none" w:sz="0" w:space="0" w:color="auto"/>
        <w:left w:val="none" w:sz="0" w:space="0" w:color="auto"/>
        <w:bottom w:val="none" w:sz="0" w:space="0" w:color="auto"/>
        <w:right w:val="none" w:sz="0" w:space="0" w:color="auto"/>
      </w:divBdr>
    </w:div>
    <w:div w:id="1124347490">
      <w:bodyDiv w:val="1"/>
      <w:marLeft w:val="0"/>
      <w:marRight w:val="0"/>
      <w:marTop w:val="0"/>
      <w:marBottom w:val="0"/>
      <w:divBdr>
        <w:top w:val="none" w:sz="0" w:space="0" w:color="auto"/>
        <w:left w:val="none" w:sz="0" w:space="0" w:color="auto"/>
        <w:bottom w:val="none" w:sz="0" w:space="0" w:color="auto"/>
        <w:right w:val="none" w:sz="0" w:space="0" w:color="auto"/>
      </w:divBdr>
    </w:div>
    <w:div w:id="1139495225">
      <w:bodyDiv w:val="1"/>
      <w:marLeft w:val="0"/>
      <w:marRight w:val="0"/>
      <w:marTop w:val="0"/>
      <w:marBottom w:val="0"/>
      <w:divBdr>
        <w:top w:val="none" w:sz="0" w:space="0" w:color="auto"/>
        <w:left w:val="none" w:sz="0" w:space="0" w:color="auto"/>
        <w:bottom w:val="none" w:sz="0" w:space="0" w:color="auto"/>
        <w:right w:val="none" w:sz="0" w:space="0" w:color="auto"/>
      </w:divBdr>
    </w:div>
    <w:div w:id="1146632538">
      <w:bodyDiv w:val="1"/>
      <w:marLeft w:val="0"/>
      <w:marRight w:val="0"/>
      <w:marTop w:val="0"/>
      <w:marBottom w:val="0"/>
      <w:divBdr>
        <w:top w:val="none" w:sz="0" w:space="0" w:color="auto"/>
        <w:left w:val="none" w:sz="0" w:space="0" w:color="auto"/>
        <w:bottom w:val="none" w:sz="0" w:space="0" w:color="auto"/>
        <w:right w:val="none" w:sz="0" w:space="0" w:color="auto"/>
      </w:divBdr>
    </w:div>
    <w:div w:id="1156920346">
      <w:bodyDiv w:val="1"/>
      <w:marLeft w:val="0"/>
      <w:marRight w:val="0"/>
      <w:marTop w:val="0"/>
      <w:marBottom w:val="0"/>
      <w:divBdr>
        <w:top w:val="none" w:sz="0" w:space="0" w:color="auto"/>
        <w:left w:val="none" w:sz="0" w:space="0" w:color="auto"/>
        <w:bottom w:val="none" w:sz="0" w:space="0" w:color="auto"/>
        <w:right w:val="none" w:sz="0" w:space="0" w:color="auto"/>
      </w:divBdr>
    </w:div>
    <w:div w:id="1158498018">
      <w:bodyDiv w:val="1"/>
      <w:marLeft w:val="0"/>
      <w:marRight w:val="0"/>
      <w:marTop w:val="0"/>
      <w:marBottom w:val="0"/>
      <w:divBdr>
        <w:top w:val="none" w:sz="0" w:space="0" w:color="auto"/>
        <w:left w:val="none" w:sz="0" w:space="0" w:color="auto"/>
        <w:bottom w:val="none" w:sz="0" w:space="0" w:color="auto"/>
        <w:right w:val="none" w:sz="0" w:space="0" w:color="auto"/>
      </w:divBdr>
    </w:div>
    <w:div w:id="1189031588">
      <w:bodyDiv w:val="1"/>
      <w:marLeft w:val="0"/>
      <w:marRight w:val="0"/>
      <w:marTop w:val="0"/>
      <w:marBottom w:val="0"/>
      <w:divBdr>
        <w:top w:val="none" w:sz="0" w:space="0" w:color="auto"/>
        <w:left w:val="none" w:sz="0" w:space="0" w:color="auto"/>
        <w:bottom w:val="none" w:sz="0" w:space="0" w:color="auto"/>
        <w:right w:val="none" w:sz="0" w:space="0" w:color="auto"/>
      </w:divBdr>
    </w:div>
    <w:div w:id="1193768650">
      <w:bodyDiv w:val="1"/>
      <w:marLeft w:val="0"/>
      <w:marRight w:val="0"/>
      <w:marTop w:val="0"/>
      <w:marBottom w:val="0"/>
      <w:divBdr>
        <w:top w:val="none" w:sz="0" w:space="0" w:color="auto"/>
        <w:left w:val="none" w:sz="0" w:space="0" w:color="auto"/>
        <w:bottom w:val="none" w:sz="0" w:space="0" w:color="auto"/>
        <w:right w:val="none" w:sz="0" w:space="0" w:color="auto"/>
      </w:divBdr>
    </w:div>
    <w:div w:id="1209221933">
      <w:bodyDiv w:val="1"/>
      <w:marLeft w:val="0"/>
      <w:marRight w:val="0"/>
      <w:marTop w:val="0"/>
      <w:marBottom w:val="0"/>
      <w:divBdr>
        <w:top w:val="none" w:sz="0" w:space="0" w:color="auto"/>
        <w:left w:val="none" w:sz="0" w:space="0" w:color="auto"/>
        <w:bottom w:val="none" w:sz="0" w:space="0" w:color="auto"/>
        <w:right w:val="none" w:sz="0" w:space="0" w:color="auto"/>
      </w:divBdr>
    </w:div>
    <w:div w:id="1211958261">
      <w:bodyDiv w:val="1"/>
      <w:marLeft w:val="0"/>
      <w:marRight w:val="0"/>
      <w:marTop w:val="0"/>
      <w:marBottom w:val="0"/>
      <w:divBdr>
        <w:top w:val="none" w:sz="0" w:space="0" w:color="auto"/>
        <w:left w:val="none" w:sz="0" w:space="0" w:color="auto"/>
        <w:bottom w:val="none" w:sz="0" w:space="0" w:color="auto"/>
        <w:right w:val="none" w:sz="0" w:space="0" w:color="auto"/>
      </w:divBdr>
    </w:div>
    <w:div w:id="1235890616">
      <w:bodyDiv w:val="1"/>
      <w:marLeft w:val="0"/>
      <w:marRight w:val="0"/>
      <w:marTop w:val="0"/>
      <w:marBottom w:val="0"/>
      <w:divBdr>
        <w:top w:val="none" w:sz="0" w:space="0" w:color="auto"/>
        <w:left w:val="none" w:sz="0" w:space="0" w:color="auto"/>
        <w:bottom w:val="none" w:sz="0" w:space="0" w:color="auto"/>
        <w:right w:val="none" w:sz="0" w:space="0" w:color="auto"/>
      </w:divBdr>
    </w:div>
    <w:div w:id="1246764160">
      <w:bodyDiv w:val="1"/>
      <w:marLeft w:val="0"/>
      <w:marRight w:val="0"/>
      <w:marTop w:val="0"/>
      <w:marBottom w:val="0"/>
      <w:divBdr>
        <w:top w:val="none" w:sz="0" w:space="0" w:color="auto"/>
        <w:left w:val="none" w:sz="0" w:space="0" w:color="auto"/>
        <w:bottom w:val="none" w:sz="0" w:space="0" w:color="auto"/>
        <w:right w:val="none" w:sz="0" w:space="0" w:color="auto"/>
      </w:divBdr>
    </w:div>
    <w:div w:id="1257325961">
      <w:bodyDiv w:val="1"/>
      <w:marLeft w:val="0"/>
      <w:marRight w:val="0"/>
      <w:marTop w:val="0"/>
      <w:marBottom w:val="0"/>
      <w:divBdr>
        <w:top w:val="none" w:sz="0" w:space="0" w:color="auto"/>
        <w:left w:val="none" w:sz="0" w:space="0" w:color="auto"/>
        <w:bottom w:val="none" w:sz="0" w:space="0" w:color="auto"/>
        <w:right w:val="none" w:sz="0" w:space="0" w:color="auto"/>
      </w:divBdr>
    </w:div>
    <w:div w:id="1264801614">
      <w:bodyDiv w:val="1"/>
      <w:marLeft w:val="0"/>
      <w:marRight w:val="0"/>
      <w:marTop w:val="0"/>
      <w:marBottom w:val="0"/>
      <w:divBdr>
        <w:top w:val="none" w:sz="0" w:space="0" w:color="auto"/>
        <w:left w:val="none" w:sz="0" w:space="0" w:color="auto"/>
        <w:bottom w:val="none" w:sz="0" w:space="0" w:color="auto"/>
        <w:right w:val="none" w:sz="0" w:space="0" w:color="auto"/>
      </w:divBdr>
    </w:div>
    <w:div w:id="1287274500">
      <w:bodyDiv w:val="1"/>
      <w:marLeft w:val="0"/>
      <w:marRight w:val="0"/>
      <w:marTop w:val="0"/>
      <w:marBottom w:val="0"/>
      <w:divBdr>
        <w:top w:val="none" w:sz="0" w:space="0" w:color="auto"/>
        <w:left w:val="none" w:sz="0" w:space="0" w:color="auto"/>
        <w:bottom w:val="none" w:sz="0" w:space="0" w:color="auto"/>
        <w:right w:val="none" w:sz="0" w:space="0" w:color="auto"/>
      </w:divBdr>
    </w:div>
    <w:div w:id="1314987119">
      <w:bodyDiv w:val="1"/>
      <w:marLeft w:val="0"/>
      <w:marRight w:val="0"/>
      <w:marTop w:val="0"/>
      <w:marBottom w:val="0"/>
      <w:divBdr>
        <w:top w:val="none" w:sz="0" w:space="0" w:color="auto"/>
        <w:left w:val="none" w:sz="0" w:space="0" w:color="auto"/>
        <w:bottom w:val="none" w:sz="0" w:space="0" w:color="auto"/>
        <w:right w:val="none" w:sz="0" w:space="0" w:color="auto"/>
      </w:divBdr>
    </w:div>
    <w:div w:id="1356074537">
      <w:bodyDiv w:val="1"/>
      <w:marLeft w:val="0"/>
      <w:marRight w:val="0"/>
      <w:marTop w:val="0"/>
      <w:marBottom w:val="0"/>
      <w:divBdr>
        <w:top w:val="none" w:sz="0" w:space="0" w:color="auto"/>
        <w:left w:val="none" w:sz="0" w:space="0" w:color="auto"/>
        <w:bottom w:val="none" w:sz="0" w:space="0" w:color="auto"/>
        <w:right w:val="none" w:sz="0" w:space="0" w:color="auto"/>
      </w:divBdr>
      <w:divsChild>
        <w:div w:id="1442454532">
          <w:marLeft w:val="0"/>
          <w:marRight w:val="0"/>
          <w:marTop w:val="0"/>
          <w:marBottom w:val="0"/>
          <w:divBdr>
            <w:top w:val="none" w:sz="0" w:space="0" w:color="auto"/>
            <w:left w:val="none" w:sz="0" w:space="0" w:color="auto"/>
            <w:bottom w:val="none" w:sz="0" w:space="0" w:color="auto"/>
            <w:right w:val="none" w:sz="0" w:space="0" w:color="auto"/>
          </w:divBdr>
          <w:divsChild>
            <w:div w:id="1066338023">
              <w:marLeft w:val="0"/>
              <w:marRight w:val="0"/>
              <w:marTop w:val="0"/>
              <w:marBottom w:val="0"/>
              <w:divBdr>
                <w:top w:val="none" w:sz="0" w:space="0" w:color="auto"/>
                <w:left w:val="none" w:sz="0" w:space="0" w:color="auto"/>
                <w:bottom w:val="none" w:sz="0" w:space="0" w:color="auto"/>
                <w:right w:val="none" w:sz="0" w:space="0" w:color="auto"/>
              </w:divBdr>
              <w:divsChild>
                <w:div w:id="18503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27161">
      <w:bodyDiv w:val="1"/>
      <w:marLeft w:val="0"/>
      <w:marRight w:val="0"/>
      <w:marTop w:val="0"/>
      <w:marBottom w:val="0"/>
      <w:divBdr>
        <w:top w:val="none" w:sz="0" w:space="0" w:color="auto"/>
        <w:left w:val="none" w:sz="0" w:space="0" w:color="auto"/>
        <w:bottom w:val="none" w:sz="0" w:space="0" w:color="auto"/>
        <w:right w:val="none" w:sz="0" w:space="0" w:color="auto"/>
      </w:divBdr>
    </w:div>
    <w:div w:id="1385980258">
      <w:bodyDiv w:val="1"/>
      <w:marLeft w:val="0"/>
      <w:marRight w:val="0"/>
      <w:marTop w:val="0"/>
      <w:marBottom w:val="0"/>
      <w:divBdr>
        <w:top w:val="none" w:sz="0" w:space="0" w:color="auto"/>
        <w:left w:val="none" w:sz="0" w:space="0" w:color="auto"/>
        <w:bottom w:val="none" w:sz="0" w:space="0" w:color="auto"/>
        <w:right w:val="none" w:sz="0" w:space="0" w:color="auto"/>
      </w:divBdr>
    </w:div>
    <w:div w:id="1408384975">
      <w:bodyDiv w:val="1"/>
      <w:marLeft w:val="0"/>
      <w:marRight w:val="0"/>
      <w:marTop w:val="0"/>
      <w:marBottom w:val="0"/>
      <w:divBdr>
        <w:top w:val="none" w:sz="0" w:space="0" w:color="auto"/>
        <w:left w:val="none" w:sz="0" w:space="0" w:color="auto"/>
        <w:bottom w:val="none" w:sz="0" w:space="0" w:color="auto"/>
        <w:right w:val="none" w:sz="0" w:space="0" w:color="auto"/>
      </w:divBdr>
    </w:div>
    <w:div w:id="1516307938">
      <w:bodyDiv w:val="1"/>
      <w:marLeft w:val="0"/>
      <w:marRight w:val="0"/>
      <w:marTop w:val="0"/>
      <w:marBottom w:val="0"/>
      <w:divBdr>
        <w:top w:val="none" w:sz="0" w:space="0" w:color="auto"/>
        <w:left w:val="none" w:sz="0" w:space="0" w:color="auto"/>
        <w:bottom w:val="none" w:sz="0" w:space="0" w:color="auto"/>
        <w:right w:val="none" w:sz="0" w:space="0" w:color="auto"/>
      </w:divBdr>
    </w:div>
    <w:div w:id="1544902566">
      <w:bodyDiv w:val="1"/>
      <w:marLeft w:val="0"/>
      <w:marRight w:val="0"/>
      <w:marTop w:val="0"/>
      <w:marBottom w:val="0"/>
      <w:divBdr>
        <w:top w:val="none" w:sz="0" w:space="0" w:color="auto"/>
        <w:left w:val="none" w:sz="0" w:space="0" w:color="auto"/>
        <w:bottom w:val="none" w:sz="0" w:space="0" w:color="auto"/>
        <w:right w:val="none" w:sz="0" w:space="0" w:color="auto"/>
      </w:divBdr>
    </w:div>
    <w:div w:id="1562519203">
      <w:bodyDiv w:val="1"/>
      <w:marLeft w:val="0"/>
      <w:marRight w:val="0"/>
      <w:marTop w:val="0"/>
      <w:marBottom w:val="0"/>
      <w:divBdr>
        <w:top w:val="none" w:sz="0" w:space="0" w:color="auto"/>
        <w:left w:val="none" w:sz="0" w:space="0" w:color="auto"/>
        <w:bottom w:val="none" w:sz="0" w:space="0" w:color="auto"/>
        <w:right w:val="none" w:sz="0" w:space="0" w:color="auto"/>
      </w:divBdr>
    </w:div>
    <w:div w:id="1573349846">
      <w:bodyDiv w:val="1"/>
      <w:marLeft w:val="0"/>
      <w:marRight w:val="0"/>
      <w:marTop w:val="0"/>
      <w:marBottom w:val="0"/>
      <w:divBdr>
        <w:top w:val="none" w:sz="0" w:space="0" w:color="auto"/>
        <w:left w:val="none" w:sz="0" w:space="0" w:color="auto"/>
        <w:bottom w:val="none" w:sz="0" w:space="0" w:color="auto"/>
        <w:right w:val="none" w:sz="0" w:space="0" w:color="auto"/>
      </w:divBdr>
    </w:div>
    <w:div w:id="1580946779">
      <w:bodyDiv w:val="1"/>
      <w:marLeft w:val="0"/>
      <w:marRight w:val="0"/>
      <w:marTop w:val="0"/>
      <w:marBottom w:val="0"/>
      <w:divBdr>
        <w:top w:val="none" w:sz="0" w:space="0" w:color="auto"/>
        <w:left w:val="none" w:sz="0" w:space="0" w:color="auto"/>
        <w:bottom w:val="none" w:sz="0" w:space="0" w:color="auto"/>
        <w:right w:val="none" w:sz="0" w:space="0" w:color="auto"/>
      </w:divBdr>
      <w:divsChild>
        <w:div w:id="37512572">
          <w:marLeft w:val="0"/>
          <w:marRight w:val="0"/>
          <w:marTop w:val="0"/>
          <w:marBottom w:val="0"/>
          <w:divBdr>
            <w:top w:val="none" w:sz="0" w:space="0" w:color="auto"/>
            <w:left w:val="none" w:sz="0" w:space="0" w:color="auto"/>
            <w:bottom w:val="none" w:sz="0" w:space="0" w:color="auto"/>
            <w:right w:val="none" w:sz="0" w:space="0" w:color="auto"/>
          </w:divBdr>
          <w:divsChild>
            <w:div w:id="362289144">
              <w:marLeft w:val="0"/>
              <w:marRight w:val="0"/>
              <w:marTop w:val="0"/>
              <w:marBottom w:val="0"/>
              <w:divBdr>
                <w:top w:val="none" w:sz="0" w:space="0" w:color="auto"/>
                <w:left w:val="none" w:sz="0" w:space="0" w:color="auto"/>
                <w:bottom w:val="none" w:sz="0" w:space="0" w:color="auto"/>
                <w:right w:val="none" w:sz="0" w:space="0" w:color="auto"/>
              </w:divBdr>
            </w:div>
            <w:div w:id="583489570">
              <w:marLeft w:val="0"/>
              <w:marRight w:val="0"/>
              <w:marTop w:val="0"/>
              <w:marBottom w:val="0"/>
              <w:divBdr>
                <w:top w:val="none" w:sz="0" w:space="0" w:color="auto"/>
                <w:left w:val="none" w:sz="0" w:space="0" w:color="auto"/>
                <w:bottom w:val="none" w:sz="0" w:space="0" w:color="auto"/>
                <w:right w:val="none" w:sz="0" w:space="0" w:color="auto"/>
              </w:divBdr>
            </w:div>
            <w:div w:id="1306932164">
              <w:marLeft w:val="0"/>
              <w:marRight w:val="0"/>
              <w:marTop w:val="0"/>
              <w:marBottom w:val="0"/>
              <w:divBdr>
                <w:top w:val="none" w:sz="0" w:space="0" w:color="auto"/>
                <w:left w:val="none" w:sz="0" w:space="0" w:color="auto"/>
                <w:bottom w:val="none" w:sz="0" w:space="0" w:color="auto"/>
                <w:right w:val="none" w:sz="0" w:space="0" w:color="auto"/>
              </w:divBdr>
            </w:div>
            <w:div w:id="2135632873">
              <w:marLeft w:val="0"/>
              <w:marRight w:val="0"/>
              <w:marTop w:val="0"/>
              <w:marBottom w:val="0"/>
              <w:divBdr>
                <w:top w:val="none" w:sz="0" w:space="0" w:color="auto"/>
                <w:left w:val="none" w:sz="0" w:space="0" w:color="auto"/>
                <w:bottom w:val="none" w:sz="0" w:space="0" w:color="auto"/>
                <w:right w:val="none" w:sz="0" w:space="0" w:color="auto"/>
              </w:divBdr>
            </w:div>
          </w:divsChild>
        </w:div>
        <w:div w:id="40373366">
          <w:marLeft w:val="0"/>
          <w:marRight w:val="0"/>
          <w:marTop w:val="0"/>
          <w:marBottom w:val="0"/>
          <w:divBdr>
            <w:top w:val="none" w:sz="0" w:space="0" w:color="auto"/>
            <w:left w:val="none" w:sz="0" w:space="0" w:color="auto"/>
            <w:bottom w:val="none" w:sz="0" w:space="0" w:color="auto"/>
            <w:right w:val="none" w:sz="0" w:space="0" w:color="auto"/>
          </w:divBdr>
        </w:div>
        <w:div w:id="49232630">
          <w:marLeft w:val="0"/>
          <w:marRight w:val="0"/>
          <w:marTop w:val="0"/>
          <w:marBottom w:val="0"/>
          <w:divBdr>
            <w:top w:val="none" w:sz="0" w:space="0" w:color="auto"/>
            <w:left w:val="none" w:sz="0" w:space="0" w:color="auto"/>
            <w:bottom w:val="none" w:sz="0" w:space="0" w:color="auto"/>
            <w:right w:val="none" w:sz="0" w:space="0" w:color="auto"/>
          </w:divBdr>
          <w:divsChild>
            <w:div w:id="1755206405">
              <w:marLeft w:val="0"/>
              <w:marRight w:val="0"/>
              <w:marTop w:val="0"/>
              <w:marBottom w:val="0"/>
              <w:divBdr>
                <w:top w:val="none" w:sz="0" w:space="0" w:color="auto"/>
                <w:left w:val="none" w:sz="0" w:space="0" w:color="auto"/>
                <w:bottom w:val="none" w:sz="0" w:space="0" w:color="auto"/>
                <w:right w:val="none" w:sz="0" w:space="0" w:color="auto"/>
              </w:divBdr>
            </w:div>
            <w:div w:id="1758214605">
              <w:marLeft w:val="0"/>
              <w:marRight w:val="0"/>
              <w:marTop w:val="0"/>
              <w:marBottom w:val="0"/>
              <w:divBdr>
                <w:top w:val="none" w:sz="0" w:space="0" w:color="auto"/>
                <w:left w:val="none" w:sz="0" w:space="0" w:color="auto"/>
                <w:bottom w:val="none" w:sz="0" w:space="0" w:color="auto"/>
                <w:right w:val="none" w:sz="0" w:space="0" w:color="auto"/>
              </w:divBdr>
            </w:div>
            <w:div w:id="1941528322">
              <w:marLeft w:val="0"/>
              <w:marRight w:val="0"/>
              <w:marTop w:val="0"/>
              <w:marBottom w:val="0"/>
              <w:divBdr>
                <w:top w:val="none" w:sz="0" w:space="0" w:color="auto"/>
                <w:left w:val="none" w:sz="0" w:space="0" w:color="auto"/>
                <w:bottom w:val="none" w:sz="0" w:space="0" w:color="auto"/>
                <w:right w:val="none" w:sz="0" w:space="0" w:color="auto"/>
              </w:divBdr>
            </w:div>
          </w:divsChild>
        </w:div>
        <w:div w:id="87626946">
          <w:marLeft w:val="0"/>
          <w:marRight w:val="0"/>
          <w:marTop w:val="0"/>
          <w:marBottom w:val="0"/>
          <w:divBdr>
            <w:top w:val="none" w:sz="0" w:space="0" w:color="auto"/>
            <w:left w:val="none" w:sz="0" w:space="0" w:color="auto"/>
            <w:bottom w:val="none" w:sz="0" w:space="0" w:color="auto"/>
            <w:right w:val="none" w:sz="0" w:space="0" w:color="auto"/>
          </w:divBdr>
          <w:divsChild>
            <w:div w:id="369845028">
              <w:marLeft w:val="0"/>
              <w:marRight w:val="0"/>
              <w:marTop w:val="0"/>
              <w:marBottom w:val="0"/>
              <w:divBdr>
                <w:top w:val="none" w:sz="0" w:space="0" w:color="auto"/>
                <w:left w:val="none" w:sz="0" w:space="0" w:color="auto"/>
                <w:bottom w:val="none" w:sz="0" w:space="0" w:color="auto"/>
                <w:right w:val="none" w:sz="0" w:space="0" w:color="auto"/>
              </w:divBdr>
            </w:div>
            <w:div w:id="424770072">
              <w:marLeft w:val="0"/>
              <w:marRight w:val="0"/>
              <w:marTop w:val="0"/>
              <w:marBottom w:val="0"/>
              <w:divBdr>
                <w:top w:val="none" w:sz="0" w:space="0" w:color="auto"/>
                <w:left w:val="none" w:sz="0" w:space="0" w:color="auto"/>
                <w:bottom w:val="none" w:sz="0" w:space="0" w:color="auto"/>
                <w:right w:val="none" w:sz="0" w:space="0" w:color="auto"/>
              </w:divBdr>
            </w:div>
            <w:div w:id="1792167983">
              <w:marLeft w:val="0"/>
              <w:marRight w:val="0"/>
              <w:marTop w:val="0"/>
              <w:marBottom w:val="0"/>
              <w:divBdr>
                <w:top w:val="none" w:sz="0" w:space="0" w:color="auto"/>
                <w:left w:val="none" w:sz="0" w:space="0" w:color="auto"/>
                <w:bottom w:val="none" w:sz="0" w:space="0" w:color="auto"/>
                <w:right w:val="none" w:sz="0" w:space="0" w:color="auto"/>
              </w:divBdr>
            </w:div>
            <w:div w:id="1905725384">
              <w:marLeft w:val="0"/>
              <w:marRight w:val="0"/>
              <w:marTop w:val="0"/>
              <w:marBottom w:val="0"/>
              <w:divBdr>
                <w:top w:val="none" w:sz="0" w:space="0" w:color="auto"/>
                <w:left w:val="none" w:sz="0" w:space="0" w:color="auto"/>
                <w:bottom w:val="none" w:sz="0" w:space="0" w:color="auto"/>
                <w:right w:val="none" w:sz="0" w:space="0" w:color="auto"/>
              </w:divBdr>
            </w:div>
          </w:divsChild>
        </w:div>
        <w:div w:id="174812627">
          <w:marLeft w:val="0"/>
          <w:marRight w:val="0"/>
          <w:marTop w:val="0"/>
          <w:marBottom w:val="0"/>
          <w:divBdr>
            <w:top w:val="none" w:sz="0" w:space="0" w:color="auto"/>
            <w:left w:val="none" w:sz="0" w:space="0" w:color="auto"/>
            <w:bottom w:val="none" w:sz="0" w:space="0" w:color="auto"/>
            <w:right w:val="none" w:sz="0" w:space="0" w:color="auto"/>
          </w:divBdr>
        </w:div>
        <w:div w:id="218708694">
          <w:marLeft w:val="0"/>
          <w:marRight w:val="0"/>
          <w:marTop w:val="0"/>
          <w:marBottom w:val="0"/>
          <w:divBdr>
            <w:top w:val="none" w:sz="0" w:space="0" w:color="auto"/>
            <w:left w:val="none" w:sz="0" w:space="0" w:color="auto"/>
            <w:bottom w:val="none" w:sz="0" w:space="0" w:color="auto"/>
            <w:right w:val="none" w:sz="0" w:space="0" w:color="auto"/>
          </w:divBdr>
        </w:div>
        <w:div w:id="263615103">
          <w:marLeft w:val="0"/>
          <w:marRight w:val="0"/>
          <w:marTop w:val="0"/>
          <w:marBottom w:val="0"/>
          <w:divBdr>
            <w:top w:val="none" w:sz="0" w:space="0" w:color="auto"/>
            <w:left w:val="none" w:sz="0" w:space="0" w:color="auto"/>
            <w:bottom w:val="none" w:sz="0" w:space="0" w:color="auto"/>
            <w:right w:val="none" w:sz="0" w:space="0" w:color="auto"/>
          </w:divBdr>
          <w:divsChild>
            <w:div w:id="203953317">
              <w:marLeft w:val="0"/>
              <w:marRight w:val="0"/>
              <w:marTop w:val="0"/>
              <w:marBottom w:val="0"/>
              <w:divBdr>
                <w:top w:val="none" w:sz="0" w:space="0" w:color="auto"/>
                <w:left w:val="none" w:sz="0" w:space="0" w:color="auto"/>
                <w:bottom w:val="none" w:sz="0" w:space="0" w:color="auto"/>
                <w:right w:val="none" w:sz="0" w:space="0" w:color="auto"/>
              </w:divBdr>
            </w:div>
            <w:div w:id="535436047">
              <w:marLeft w:val="0"/>
              <w:marRight w:val="0"/>
              <w:marTop w:val="0"/>
              <w:marBottom w:val="0"/>
              <w:divBdr>
                <w:top w:val="none" w:sz="0" w:space="0" w:color="auto"/>
                <w:left w:val="none" w:sz="0" w:space="0" w:color="auto"/>
                <w:bottom w:val="none" w:sz="0" w:space="0" w:color="auto"/>
                <w:right w:val="none" w:sz="0" w:space="0" w:color="auto"/>
              </w:divBdr>
            </w:div>
            <w:div w:id="560096283">
              <w:marLeft w:val="0"/>
              <w:marRight w:val="0"/>
              <w:marTop w:val="0"/>
              <w:marBottom w:val="0"/>
              <w:divBdr>
                <w:top w:val="none" w:sz="0" w:space="0" w:color="auto"/>
                <w:left w:val="none" w:sz="0" w:space="0" w:color="auto"/>
                <w:bottom w:val="none" w:sz="0" w:space="0" w:color="auto"/>
                <w:right w:val="none" w:sz="0" w:space="0" w:color="auto"/>
              </w:divBdr>
            </w:div>
            <w:div w:id="1515725187">
              <w:marLeft w:val="0"/>
              <w:marRight w:val="0"/>
              <w:marTop w:val="0"/>
              <w:marBottom w:val="0"/>
              <w:divBdr>
                <w:top w:val="none" w:sz="0" w:space="0" w:color="auto"/>
                <w:left w:val="none" w:sz="0" w:space="0" w:color="auto"/>
                <w:bottom w:val="none" w:sz="0" w:space="0" w:color="auto"/>
                <w:right w:val="none" w:sz="0" w:space="0" w:color="auto"/>
              </w:divBdr>
            </w:div>
          </w:divsChild>
        </w:div>
        <w:div w:id="381826706">
          <w:marLeft w:val="0"/>
          <w:marRight w:val="0"/>
          <w:marTop w:val="0"/>
          <w:marBottom w:val="0"/>
          <w:divBdr>
            <w:top w:val="none" w:sz="0" w:space="0" w:color="auto"/>
            <w:left w:val="none" w:sz="0" w:space="0" w:color="auto"/>
            <w:bottom w:val="none" w:sz="0" w:space="0" w:color="auto"/>
            <w:right w:val="none" w:sz="0" w:space="0" w:color="auto"/>
          </w:divBdr>
        </w:div>
        <w:div w:id="391780363">
          <w:marLeft w:val="0"/>
          <w:marRight w:val="0"/>
          <w:marTop w:val="0"/>
          <w:marBottom w:val="0"/>
          <w:divBdr>
            <w:top w:val="none" w:sz="0" w:space="0" w:color="auto"/>
            <w:left w:val="none" w:sz="0" w:space="0" w:color="auto"/>
            <w:bottom w:val="none" w:sz="0" w:space="0" w:color="auto"/>
            <w:right w:val="none" w:sz="0" w:space="0" w:color="auto"/>
          </w:divBdr>
        </w:div>
        <w:div w:id="404961643">
          <w:marLeft w:val="0"/>
          <w:marRight w:val="0"/>
          <w:marTop w:val="0"/>
          <w:marBottom w:val="0"/>
          <w:divBdr>
            <w:top w:val="none" w:sz="0" w:space="0" w:color="auto"/>
            <w:left w:val="none" w:sz="0" w:space="0" w:color="auto"/>
            <w:bottom w:val="none" w:sz="0" w:space="0" w:color="auto"/>
            <w:right w:val="none" w:sz="0" w:space="0" w:color="auto"/>
          </w:divBdr>
          <w:divsChild>
            <w:div w:id="98960381">
              <w:marLeft w:val="0"/>
              <w:marRight w:val="0"/>
              <w:marTop w:val="0"/>
              <w:marBottom w:val="0"/>
              <w:divBdr>
                <w:top w:val="none" w:sz="0" w:space="0" w:color="auto"/>
                <w:left w:val="none" w:sz="0" w:space="0" w:color="auto"/>
                <w:bottom w:val="none" w:sz="0" w:space="0" w:color="auto"/>
                <w:right w:val="none" w:sz="0" w:space="0" w:color="auto"/>
              </w:divBdr>
            </w:div>
            <w:div w:id="1433747990">
              <w:marLeft w:val="0"/>
              <w:marRight w:val="0"/>
              <w:marTop w:val="0"/>
              <w:marBottom w:val="0"/>
              <w:divBdr>
                <w:top w:val="none" w:sz="0" w:space="0" w:color="auto"/>
                <w:left w:val="none" w:sz="0" w:space="0" w:color="auto"/>
                <w:bottom w:val="none" w:sz="0" w:space="0" w:color="auto"/>
                <w:right w:val="none" w:sz="0" w:space="0" w:color="auto"/>
              </w:divBdr>
            </w:div>
            <w:div w:id="1626540867">
              <w:marLeft w:val="0"/>
              <w:marRight w:val="0"/>
              <w:marTop w:val="0"/>
              <w:marBottom w:val="0"/>
              <w:divBdr>
                <w:top w:val="none" w:sz="0" w:space="0" w:color="auto"/>
                <w:left w:val="none" w:sz="0" w:space="0" w:color="auto"/>
                <w:bottom w:val="none" w:sz="0" w:space="0" w:color="auto"/>
                <w:right w:val="none" w:sz="0" w:space="0" w:color="auto"/>
              </w:divBdr>
            </w:div>
            <w:div w:id="2132940887">
              <w:marLeft w:val="0"/>
              <w:marRight w:val="0"/>
              <w:marTop w:val="0"/>
              <w:marBottom w:val="0"/>
              <w:divBdr>
                <w:top w:val="none" w:sz="0" w:space="0" w:color="auto"/>
                <w:left w:val="none" w:sz="0" w:space="0" w:color="auto"/>
                <w:bottom w:val="none" w:sz="0" w:space="0" w:color="auto"/>
                <w:right w:val="none" w:sz="0" w:space="0" w:color="auto"/>
              </w:divBdr>
            </w:div>
          </w:divsChild>
        </w:div>
        <w:div w:id="467359313">
          <w:marLeft w:val="0"/>
          <w:marRight w:val="0"/>
          <w:marTop w:val="0"/>
          <w:marBottom w:val="0"/>
          <w:divBdr>
            <w:top w:val="none" w:sz="0" w:space="0" w:color="auto"/>
            <w:left w:val="none" w:sz="0" w:space="0" w:color="auto"/>
            <w:bottom w:val="none" w:sz="0" w:space="0" w:color="auto"/>
            <w:right w:val="none" w:sz="0" w:space="0" w:color="auto"/>
          </w:divBdr>
          <w:divsChild>
            <w:div w:id="293222030">
              <w:marLeft w:val="0"/>
              <w:marRight w:val="0"/>
              <w:marTop w:val="0"/>
              <w:marBottom w:val="0"/>
              <w:divBdr>
                <w:top w:val="none" w:sz="0" w:space="0" w:color="auto"/>
                <w:left w:val="none" w:sz="0" w:space="0" w:color="auto"/>
                <w:bottom w:val="none" w:sz="0" w:space="0" w:color="auto"/>
                <w:right w:val="none" w:sz="0" w:space="0" w:color="auto"/>
              </w:divBdr>
            </w:div>
            <w:div w:id="453601013">
              <w:marLeft w:val="0"/>
              <w:marRight w:val="0"/>
              <w:marTop w:val="0"/>
              <w:marBottom w:val="0"/>
              <w:divBdr>
                <w:top w:val="none" w:sz="0" w:space="0" w:color="auto"/>
                <w:left w:val="none" w:sz="0" w:space="0" w:color="auto"/>
                <w:bottom w:val="none" w:sz="0" w:space="0" w:color="auto"/>
                <w:right w:val="none" w:sz="0" w:space="0" w:color="auto"/>
              </w:divBdr>
            </w:div>
            <w:div w:id="568001590">
              <w:marLeft w:val="0"/>
              <w:marRight w:val="0"/>
              <w:marTop w:val="0"/>
              <w:marBottom w:val="0"/>
              <w:divBdr>
                <w:top w:val="none" w:sz="0" w:space="0" w:color="auto"/>
                <w:left w:val="none" w:sz="0" w:space="0" w:color="auto"/>
                <w:bottom w:val="none" w:sz="0" w:space="0" w:color="auto"/>
                <w:right w:val="none" w:sz="0" w:space="0" w:color="auto"/>
              </w:divBdr>
            </w:div>
            <w:div w:id="1809779083">
              <w:marLeft w:val="0"/>
              <w:marRight w:val="0"/>
              <w:marTop w:val="0"/>
              <w:marBottom w:val="0"/>
              <w:divBdr>
                <w:top w:val="none" w:sz="0" w:space="0" w:color="auto"/>
                <w:left w:val="none" w:sz="0" w:space="0" w:color="auto"/>
                <w:bottom w:val="none" w:sz="0" w:space="0" w:color="auto"/>
                <w:right w:val="none" w:sz="0" w:space="0" w:color="auto"/>
              </w:divBdr>
            </w:div>
          </w:divsChild>
        </w:div>
        <w:div w:id="473061051">
          <w:marLeft w:val="0"/>
          <w:marRight w:val="0"/>
          <w:marTop w:val="0"/>
          <w:marBottom w:val="0"/>
          <w:divBdr>
            <w:top w:val="none" w:sz="0" w:space="0" w:color="auto"/>
            <w:left w:val="none" w:sz="0" w:space="0" w:color="auto"/>
            <w:bottom w:val="none" w:sz="0" w:space="0" w:color="auto"/>
            <w:right w:val="none" w:sz="0" w:space="0" w:color="auto"/>
          </w:divBdr>
        </w:div>
        <w:div w:id="632642692">
          <w:marLeft w:val="0"/>
          <w:marRight w:val="0"/>
          <w:marTop w:val="0"/>
          <w:marBottom w:val="0"/>
          <w:divBdr>
            <w:top w:val="none" w:sz="0" w:space="0" w:color="auto"/>
            <w:left w:val="none" w:sz="0" w:space="0" w:color="auto"/>
            <w:bottom w:val="none" w:sz="0" w:space="0" w:color="auto"/>
            <w:right w:val="none" w:sz="0" w:space="0" w:color="auto"/>
          </w:divBdr>
        </w:div>
        <w:div w:id="866061529">
          <w:marLeft w:val="0"/>
          <w:marRight w:val="0"/>
          <w:marTop w:val="0"/>
          <w:marBottom w:val="0"/>
          <w:divBdr>
            <w:top w:val="none" w:sz="0" w:space="0" w:color="auto"/>
            <w:left w:val="none" w:sz="0" w:space="0" w:color="auto"/>
            <w:bottom w:val="none" w:sz="0" w:space="0" w:color="auto"/>
            <w:right w:val="none" w:sz="0" w:space="0" w:color="auto"/>
          </w:divBdr>
        </w:div>
        <w:div w:id="867640689">
          <w:marLeft w:val="0"/>
          <w:marRight w:val="0"/>
          <w:marTop w:val="0"/>
          <w:marBottom w:val="0"/>
          <w:divBdr>
            <w:top w:val="none" w:sz="0" w:space="0" w:color="auto"/>
            <w:left w:val="none" w:sz="0" w:space="0" w:color="auto"/>
            <w:bottom w:val="none" w:sz="0" w:space="0" w:color="auto"/>
            <w:right w:val="none" w:sz="0" w:space="0" w:color="auto"/>
          </w:divBdr>
          <w:divsChild>
            <w:div w:id="775976697">
              <w:marLeft w:val="0"/>
              <w:marRight w:val="0"/>
              <w:marTop w:val="0"/>
              <w:marBottom w:val="0"/>
              <w:divBdr>
                <w:top w:val="none" w:sz="0" w:space="0" w:color="auto"/>
                <w:left w:val="none" w:sz="0" w:space="0" w:color="auto"/>
                <w:bottom w:val="none" w:sz="0" w:space="0" w:color="auto"/>
                <w:right w:val="none" w:sz="0" w:space="0" w:color="auto"/>
              </w:divBdr>
            </w:div>
            <w:div w:id="1718385055">
              <w:marLeft w:val="0"/>
              <w:marRight w:val="0"/>
              <w:marTop w:val="0"/>
              <w:marBottom w:val="0"/>
              <w:divBdr>
                <w:top w:val="none" w:sz="0" w:space="0" w:color="auto"/>
                <w:left w:val="none" w:sz="0" w:space="0" w:color="auto"/>
                <w:bottom w:val="none" w:sz="0" w:space="0" w:color="auto"/>
                <w:right w:val="none" w:sz="0" w:space="0" w:color="auto"/>
              </w:divBdr>
            </w:div>
            <w:div w:id="1719893646">
              <w:marLeft w:val="0"/>
              <w:marRight w:val="0"/>
              <w:marTop w:val="0"/>
              <w:marBottom w:val="0"/>
              <w:divBdr>
                <w:top w:val="none" w:sz="0" w:space="0" w:color="auto"/>
                <w:left w:val="none" w:sz="0" w:space="0" w:color="auto"/>
                <w:bottom w:val="none" w:sz="0" w:space="0" w:color="auto"/>
                <w:right w:val="none" w:sz="0" w:space="0" w:color="auto"/>
              </w:divBdr>
            </w:div>
            <w:div w:id="1762872550">
              <w:marLeft w:val="0"/>
              <w:marRight w:val="0"/>
              <w:marTop w:val="0"/>
              <w:marBottom w:val="0"/>
              <w:divBdr>
                <w:top w:val="none" w:sz="0" w:space="0" w:color="auto"/>
                <w:left w:val="none" w:sz="0" w:space="0" w:color="auto"/>
                <w:bottom w:val="none" w:sz="0" w:space="0" w:color="auto"/>
                <w:right w:val="none" w:sz="0" w:space="0" w:color="auto"/>
              </w:divBdr>
            </w:div>
            <w:div w:id="1961262236">
              <w:marLeft w:val="0"/>
              <w:marRight w:val="0"/>
              <w:marTop w:val="0"/>
              <w:marBottom w:val="0"/>
              <w:divBdr>
                <w:top w:val="none" w:sz="0" w:space="0" w:color="auto"/>
                <w:left w:val="none" w:sz="0" w:space="0" w:color="auto"/>
                <w:bottom w:val="none" w:sz="0" w:space="0" w:color="auto"/>
                <w:right w:val="none" w:sz="0" w:space="0" w:color="auto"/>
              </w:divBdr>
            </w:div>
          </w:divsChild>
        </w:div>
        <w:div w:id="933709696">
          <w:marLeft w:val="0"/>
          <w:marRight w:val="0"/>
          <w:marTop w:val="0"/>
          <w:marBottom w:val="0"/>
          <w:divBdr>
            <w:top w:val="none" w:sz="0" w:space="0" w:color="auto"/>
            <w:left w:val="none" w:sz="0" w:space="0" w:color="auto"/>
            <w:bottom w:val="none" w:sz="0" w:space="0" w:color="auto"/>
            <w:right w:val="none" w:sz="0" w:space="0" w:color="auto"/>
          </w:divBdr>
        </w:div>
        <w:div w:id="943925850">
          <w:marLeft w:val="0"/>
          <w:marRight w:val="0"/>
          <w:marTop w:val="0"/>
          <w:marBottom w:val="0"/>
          <w:divBdr>
            <w:top w:val="none" w:sz="0" w:space="0" w:color="auto"/>
            <w:left w:val="none" w:sz="0" w:space="0" w:color="auto"/>
            <w:bottom w:val="none" w:sz="0" w:space="0" w:color="auto"/>
            <w:right w:val="none" w:sz="0" w:space="0" w:color="auto"/>
          </w:divBdr>
        </w:div>
        <w:div w:id="1049693969">
          <w:marLeft w:val="0"/>
          <w:marRight w:val="0"/>
          <w:marTop w:val="0"/>
          <w:marBottom w:val="0"/>
          <w:divBdr>
            <w:top w:val="none" w:sz="0" w:space="0" w:color="auto"/>
            <w:left w:val="none" w:sz="0" w:space="0" w:color="auto"/>
            <w:bottom w:val="none" w:sz="0" w:space="0" w:color="auto"/>
            <w:right w:val="none" w:sz="0" w:space="0" w:color="auto"/>
          </w:divBdr>
        </w:div>
        <w:div w:id="1215699711">
          <w:marLeft w:val="0"/>
          <w:marRight w:val="0"/>
          <w:marTop w:val="0"/>
          <w:marBottom w:val="0"/>
          <w:divBdr>
            <w:top w:val="none" w:sz="0" w:space="0" w:color="auto"/>
            <w:left w:val="none" w:sz="0" w:space="0" w:color="auto"/>
            <w:bottom w:val="none" w:sz="0" w:space="0" w:color="auto"/>
            <w:right w:val="none" w:sz="0" w:space="0" w:color="auto"/>
          </w:divBdr>
        </w:div>
        <w:div w:id="1218131460">
          <w:marLeft w:val="0"/>
          <w:marRight w:val="0"/>
          <w:marTop w:val="0"/>
          <w:marBottom w:val="0"/>
          <w:divBdr>
            <w:top w:val="none" w:sz="0" w:space="0" w:color="auto"/>
            <w:left w:val="none" w:sz="0" w:space="0" w:color="auto"/>
            <w:bottom w:val="none" w:sz="0" w:space="0" w:color="auto"/>
            <w:right w:val="none" w:sz="0" w:space="0" w:color="auto"/>
          </w:divBdr>
          <w:divsChild>
            <w:div w:id="216744072">
              <w:marLeft w:val="0"/>
              <w:marRight w:val="0"/>
              <w:marTop w:val="0"/>
              <w:marBottom w:val="0"/>
              <w:divBdr>
                <w:top w:val="none" w:sz="0" w:space="0" w:color="auto"/>
                <w:left w:val="none" w:sz="0" w:space="0" w:color="auto"/>
                <w:bottom w:val="none" w:sz="0" w:space="0" w:color="auto"/>
                <w:right w:val="none" w:sz="0" w:space="0" w:color="auto"/>
              </w:divBdr>
            </w:div>
            <w:div w:id="523325622">
              <w:marLeft w:val="0"/>
              <w:marRight w:val="0"/>
              <w:marTop w:val="0"/>
              <w:marBottom w:val="0"/>
              <w:divBdr>
                <w:top w:val="none" w:sz="0" w:space="0" w:color="auto"/>
                <w:left w:val="none" w:sz="0" w:space="0" w:color="auto"/>
                <w:bottom w:val="none" w:sz="0" w:space="0" w:color="auto"/>
                <w:right w:val="none" w:sz="0" w:space="0" w:color="auto"/>
              </w:divBdr>
            </w:div>
            <w:div w:id="1014458071">
              <w:marLeft w:val="0"/>
              <w:marRight w:val="0"/>
              <w:marTop w:val="0"/>
              <w:marBottom w:val="0"/>
              <w:divBdr>
                <w:top w:val="none" w:sz="0" w:space="0" w:color="auto"/>
                <w:left w:val="none" w:sz="0" w:space="0" w:color="auto"/>
                <w:bottom w:val="none" w:sz="0" w:space="0" w:color="auto"/>
                <w:right w:val="none" w:sz="0" w:space="0" w:color="auto"/>
              </w:divBdr>
            </w:div>
            <w:div w:id="1934513071">
              <w:marLeft w:val="0"/>
              <w:marRight w:val="0"/>
              <w:marTop w:val="0"/>
              <w:marBottom w:val="0"/>
              <w:divBdr>
                <w:top w:val="none" w:sz="0" w:space="0" w:color="auto"/>
                <w:left w:val="none" w:sz="0" w:space="0" w:color="auto"/>
                <w:bottom w:val="none" w:sz="0" w:space="0" w:color="auto"/>
                <w:right w:val="none" w:sz="0" w:space="0" w:color="auto"/>
              </w:divBdr>
            </w:div>
            <w:div w:id="1947689675">
              <w:marLeft w:val="0"/>
              <w:marRight w:val="0"/>
              <w:marTop w:val="0"/>
              <w:marBottom w:val="0"/>
              <w:divBdr>
                <w:top w:val="none" w:sz="0" w:space="0" w:color="auto"/>
                <w:left w:val="none" w:sz="0" w:space="0" w:color="auto"/>
                <w:bottom w:val="none" w:sz="0" w:space="0" w:color="auto"/>
                <w:right w:val="none" w:sz="0" w:space="0" w:color="auto"/>
              </w:divBdr>
            </w:div>
          </w:divsChild>
        </w:div>
        <w:div w:id="1238856915">
          <w:marLeft w:val="0"/>
          <w:marRight w:val="0"/>
          <w:marTop w:val="0"/>
          <w:marBottom w:val="0"/>
          <w:divBdr>
            <w:top w:val="none" w:sz="0" w:space="0" w:color="auto"/>
            <w:left w:val="none" w:sz="0" w:space="0" w:color="auto"/>
            <w:bottom w:val="none" w:sz="0" w:space="0" w:color="auto"/>
            <w:right w:val="none" w:sz="0" w:space="0" w:color="auto"/>
          </w:divBdr>
        </w:div>
        <w:div w:id="1339885461">
          <w:marLeft w:val="0"/>
          <w:marRight w:val="0"/>
          <w:marTop w:val="0"/>
          <w:marBottom w:val="0"/>
          <w:divBdr>
            <w:top w:val="none" w:sz="0" w:space="0" w:color="auto"/>
            <w:left w:val="none" w:sz="0" w:space="0" w:color="auto"/>
            <w:bottom w:val="none" w:sz="0" w:space="0" w:color="auto"/>
            <w:right w:val="none" w:sz="0" w:space="0" w:color="auto"/>
          </w:divBdr>
        </w:div>
        <w:div w:id="1356150338">
          <w:marLeft w:val="0"/>
          <w:marRight w:val="0"/>
          <w:marTop w:val="0"/>
          <w:marBottom w:val="0"/>
          <w:divBdr>
            <w:top w:val="none" w:sz="0" w:space="0" w:color="auto"/>
            <w:left w:val="none" w:sz="0" w:space="0" w:color="auto"/>
            <w:bottom w:val="none" w:sz="0" w:space="0" w:color="auto"/>
            <w:right w:val="none" w:sz="0" w:space="0" w:color="auto"/>
          </w:divBdr>
        </w:div>
        <w:div w:id="1369794047">
          <w:marLeft w:val="0"/>
          <w:marRight w:val="0"/>
          <w:marTop w:val="0"/>
          <w:marBottom w:val="0"/>
          <w:divBdr>
            <w:top w:val="none" w:sz="0" w:space="0" w:color="auto"/>
            <w:left w:val="none" w:sz="0" w:space="0" w:color="auto"/>
            <w:bottom w:val="none" w:sz="0" w:space="0" w:color="auto"/>
            <w:right w:val="none" w:sz="0" w:space="0" w:color="auto"/>
          </w:divBdr>
        </w:div>
        <w:div w:id="1441757685">
          <w:marLeft w:val="0"/>
          <w:marRight w:val="0"/>
          <w:marTop w:val="0"/>
          <w:marBottom w:val="0"/>
          <w:divBdr>
            <w:top w:val="none" w:sz="0" w:space="0" w:color="auto"/>
            <w:left w:val="none" w:sz="0" w:space="0" w:color="auto"/>
            <w:bottom w:val="none" w:sz="0" w:space="0" w:color="auto"/>
            <w:right w:val="none" w:sz="0" w:space="0" w:color="auto"/>
          </w:divBdr>
        </w:div>
        <w:div w:id="1504979576">
          <w:marLeft w:val="0"/>
          <w:marRight w:val="0"/>
          <w:marTop w:val="0"/>
          <w:marBottom w:val="0"/>
          <w:divBdr>
            <w:top w:val="none" w:sz="0" w:space="0" w:color="auto"/>
            <w:left w:val="none" w:sz="0" w:space="0" w:color="auto"/>
            <w:bottom w:val="none" w:sz="0" w:space="0" w:color="auto"/>
            <w:right w:val="none" w:sz="0" w:space="0" w:color="auto"/>
          </w:divBdr>
          <w:divsChild>
            <w:div w:id="199050521">
              <w:marLeft w:val="0"/>
              <w:marRight w:val="0"/>
              <w:marTop w:val="0"/>
              <w:marBottom w:val="0"/>
              <w:divBdr>
                <w:top w:val="none" w:sz="0" w:space="0" w:color="auto"/>
                <w:left w:val="none" w:sz="0" w:space="0" w:color="auto"/>
                <w:bottom w:val="none" w:sz="0" w:space="0" w:color="auto"/>
                <w:right w:val="none" w:sz="0" w:space="0" w:color="auto"/>
              </w:divBdr>
            </w:div>
            <w:div w:id="1206914368">
              <w:marLeft w:val="0"/>
              <w:marRight w:val="0"/>
              <w:marTop w:val="0"/>
              <w:marBottom w:val="0"/>
              <w:divBdr>
                <w:top w:val="none" w:sz="0" w:space="0" w:color="auto"/>
                <w:left w:val="none" w:sz="0" w:space="0" w:color="auto"/>
                <w:bottom w:val="none" w:sz="0" w:space="0" w:color="auto"/>
                <w:right w:val="none" w:sz="0" w:space="0" w:color="auto"/>
              </w:divBdr>
            </w:div>
            <w:div w:id="1798793537">
              <w:marLeft w:val="0"/>
              <w:marRight w:val="0"/>
              <w:marTop w:val="0"/>
              <w:marBottom w:val="0"/>
              <w:divBdr>
                <w:top w:val="none" w:sz="0" w:space="0" w:color="auto"/>
                <w:left w:val="none" w:sz="0" w:space="0" w:color="auto"/>
                <w:bottom w:val="none" w:sz="0" w:space="0" w:color="auto"/>
                <w:right w:val="none" w:sz="0" w:space="0" w:color="auto"/>
              </w:divBdr>
            </w:div>
            <w:div w:id="2143114818">
              <w:marLeft w:val="0"/>
              <w:marRight w:val="0"/>
              <w:marTop w:val="0"/>
              <w:marBottom w:val="0"/>
              <w:divBdr>
                <w:top w:val="none" w:sz="0" w:space="0" w:color="auto"/>
                <w:left w:val="none" w:sz="0" w:space="0" w:color="auto"/>
                <w:bottom w:val="none" w:sz="0" w:space="0" w:color="auto"/>
                <w:right w:val="none" w:sz="0" w:space="0" w:color="auto"/>
              </w:divBdr>
            </w:div>
          </w:divsChild>
        </w:div>
        <w:div w:id="1553348731">
          <w:marLeft w:val="0"/>
          <w:marRight w:val="0"/>
          <w:marTop w:val="0"/>
          <w:marBottom w:val="0"/>
          <w:divBdr>
            <w:top w:val="none" w:sz="0" w:space="0" w:color="auto"/>
            <w:left w:val="none" w:sz="0" w:space="0" w:color="auto"/>
            <w:bottom w:val="none" w:sz="0" w:space="0" w:color="auto"/>
            <w:right w:val="none" w:sz="0" w:space="0" w:color="auto"/>
          </w:divBdr>
        </w:div>
        <w:div w:id="1557738369">
          <w:marLeft w:val="0"/>
          <w:marRight w:val="0"/>
          <w:marTop w:val="0"/>
          <w:marBottom w:val="0"/>
          <w:divBdr>
            <w:top w:val="none" w:sz="0" w:space="0" w:color="auto"/>
            <w:left w:val="none" w:sz="0" w:space="0" w:color="auto"/>
            <w:bottom w:val="none" w:sz="0" w:space="0" w:color="auto"/>
            <w:right w:val="none" w:sz="0" w:space="0" w:color="auto"/>
          </w:divBdr>
          <w:divsChild>
            <w:div w:id="42560125">
              <w:marLeft w:val="0"/>
              <w:marRight w:val="0"/>
              <w:marTop w:val="0"/>
              <w:marBottom w:val="0"/>
              <w:divBdr>
                <w:top w:val="none" w:sz="0" w:space="0" w:color="auto"/>
                <w:left w:val="none" w:sz="0" w:space="0" w:color="auto"/>
                <w:bottom w:val="none" w:sz="0" w:space="0" w:color="auto"/>
                <w:right w:val="none" w:sz="0" w:space="0" w:color="auto"/>
              </w:divBdr>
            </w:div>
            <w:div w:id="323096354">
              <w:marLeft w:val="0"/>
              <w:marRight w:val="0"/>
              <w:marTop w:val="0"/>
              <w:marBottom w:val="0"/>
              <w:divBdr>
                <w:top w:val="none" w:sz="0" w:space="0" w:color="auto"/>
                <w:left w:val="none" w:sz="0" w:space="0" w:color="auto"/>
                <w:bottom w:val="none" w:sz="0" w:space="0" w:color="auto"/>
                <w:right w:val="none" w:sz="0" w:space="0" w:color="auto"/>
              </w:divBdr>
            </w:div>
            <w:div w:id="1096902660">
              <w:marLeft w:val="0"/>
              <w:marRight w:val="0"/>
              <w:marTop w:val="0"/>
              <w:marBottom w:val="0"/>
              <w:divBdr>
                <w:top w:val="none" w:sz="0" w:space="0" w:color="auto"/>
                <w:left w:val="none" w:sz="0" w:space="0" w:color="auto"/>
                <w:bottom w:val="none" w:sz="0" w:space="0" w:color="auto"/>
                <w:right w:val="none" w:sz="0" w:space="0" w:color="auto"/>
              </w:divBdr>
            </w:div>
            <w:div w:id="1461731234">
              <w:marLeft w:val="0"/>
              <w:marRight w:val="0"/>
              <w:marTop w:val="0"/>
              <w:marBottom w:val="0"/>
              <w:divBdr>
                <w:top w:val="none" w:sz="0" w:space="0" w:color="auto"/>
                <w:left w:val="none" w:sz="0" w:space="0" w:color="auto"/>
                <w:bottom w:val="none" w:sz="0" w:space="0" w:color="auto"/>
                <w:right w:val="none" w:sz="0" w:space="0" w:color="auto"/>
              </w:divBdr>
            </w:div>
            <w:div w:id="1832673860">
              <w:marLeft w:val="0"/>
              <w:marRight w:val="0"/>
              <w:marTop w:val="0"/>
              <w:marBottom w:val="0"/>
              <w:divBdr>
                <w:top w:val="none" w:sz="0" w:space="0" w:color="auto"/>
                <w:left w:val="none" w:sz="0" w:space="0" w:color="auto"/>
                <w:bottom w:val="none" w:sz="0" w:space="0" w:color="auto"/>
                <w:right w:val="none" w:sz="0" w:space="0" w:color="auto"/>
              </w:divBdr>
            </w:div>
          </w:divsChild>
        </w:div>
        <w:div w:id="1590311503">
          <w:marLeft w:val="0"/>
          <w:marRight w:val="0"/>
          <w:marTop w:val="0"/>
          <w:marBottom w:val="0"/>
          <w:divBdr>
            <w:top w:val="none" w:sz="0" w:space="0" w:color="auto"/>
            <w:left w:val="none" w:sz="0" w:space="0" w:color="auto"/>
            <w:bottom w:val="none" w:sz="0" w:space="0" w:color="auto"/>
            <w:right w:val="none" w:sz="0" w:space="0" w:color="auto"/>
          </w:divBdr>
        </w:div>
        <w:div w:id="1605187544">
          <w:marLeft w:val="0"/>
          <w:marRight w:val="0"/>
          <w:marTop w:val="0"/>
          <w:marBottom w:val="0"/>
          <w:divBdr>
            <w:top w:val="none" w:sz="0" w:space="0" w:color="auto"/>
            <w:left w:val="none" w:sz="0" w:space="0" w:color="auto"/>
            <w:bottom w:val="none" w:sz="0" w:space="0" w:color="auto"/>
            <w:right w:val="none" w:sz="0" w:space="0" w:color="auto"/>
          </w:divBdr>
        </w:div>
        <w:div w:id="1620532443">
          <w:marLeft w:val="0"/>
          <w:marRight w:val="0"/>
          <w:marTop w:val="0"/>
          <w:marBottom w:val="0"/>
          <w:divBdr>
            <w:top w:val="none" w:sz="0" w:space="0" w:color="auto"/>
            <w:left w:val="none" w:sz="0" w:space="0" w:color="auto"/>
            <w:bottom w:val="none" w:sz="0" w:space="0" w:color="auto"/>
            <w:right w:val="none" w:sz="0" w:space="0" w:color="auto"/>
          </w:divBdr>
        </w:div>
        <w:div w:id="1643582240">
          <w:marLeft w:val="0"/>
          <w:marRight w:val="0"/>
          <w:marTop w:val="0"/>
          <w:marBottom w:val="0"/>
          <w:divBdr>
            <w:top w:val="none" w:sz="0" w:space="0" w:color="auto"/>
            <w:left w:val="none" w:sz="0" w:space="0" w:color="auto"/>
            <w:bottom w:val="none" w:sz="0" w:space="0" w:color="auto"/>
            <w:right w:val="none" w:sz="0" w:space="0" w:color="auto"/>
          </w:divBdr>
        </w:div>
        <w:div w:id="1698462424">
          <w:marLeft w:val="0"/>
          <w:marRight w:val="0"/>
          <w:marTop w:val="0"/>
          <w:marBottom w:val="0"/>
          <w:divBdr>
            <w:top w:val="none" w:sz="0" w:space="0" w:color="auto"/>
            <w:left w:val="none" w:sz="0" w:space="0" w:color="auto"/>
            <w:bottom w:val="none" w:sz="0" w:space="0" w:color="auto"/>
            <w:right w:val="none" w:sz="0" w:space="0" w:color="auto"/>
          </w:divBdr>
        </w:div>
        <w:div w:id="1739210411">
          <w:marLeft w:val="0"/>
          <w:marRight w:val="0"/>
          <w:marTop w:val="0"/>
          <w:marBottom w:val="0"/>
          <w:divBdr>
            <w:top w:val="none" w:sz="0" w:space="0" w:color="auto"/>
            <w:left w:val="none" w:sz="0" w:space="0" w:color="auto"/>
            <w:bottom w:val="none" w:sz="0" w:space="0" w:color="auto"/>
            <w:right w:val="none" w:sz="0" w:space="0" w:color="auto"/>
          </w:divBdr>
        </w:div>
        <w:div w:id="1778282850">
          <w:marLeft w:val="0"/>
          <w:marRight w:val="0"/>
          <w:marTop w:val="0"/>
          <w:marBottom w:val="0"/>
          <w:divBdr>
            <w:top w:val="none" w:sz="0" w:space="0" w:color="auto"/>
            <w:left w:val="none" w:sz="0" w:space="0" w:color="auto"/>
            <w:bottom w:val="none" w:sz="0" w:space="0" w:color="auto"/>
            <w:right w:val="none" w:sz="0" w:space="0" w:color="auto"/>
          </w:divBdr>
        </w:div>
        <w:div w:id="1781799825">
          <w:marLeft w:val="0"/>
          <w:marRight w:val="0"/>
          <w:marTop w:val="0"/>
          <w:marBottom w:val="0"/>
          <w:divBdr>
            <w:top w:val="none" w:sz="0" w:space="0" w:color="auto"/>
            <w:left w:val="none" w:sz="0" w:space="0" w:color="auto"/>
            <w:bottom w:val="none" w:sz="0" w:space="0" w:color="auto"/>
            <w:right w:val="none" w:sz="0" w:space="0" w:color="auto"/>
          </w:divBdr>
        </w:div>
        <w:div w:id="1807309211">
          <w:marLeft w:val="0"/>
          <w:marRight w:val="0"/>
          <w:marTop w:val="0"/>
          <w:marBottom w:val="0"/>
          <w:divBdr>
            <w:top w:val="none" w:sz="0" w:space="0" w:color="auto"/>
            <w:left w:val="none" w:sz="0" w:space="0" w:color="auto"/>
            <w:bottom w:val="none" w:sz="0" w:space="0" w:color="auto"/>
            <w:right w:val="none" w:sz="0" w:space="0" w:color="auto"/>
          </w:divBdr>
        </w:div>
        <w:div w:id="1831213254">
          <w:marLeft w:val="0"/>
          <w:marRight w:val="0"/>
          <w:marTop w:val="0"/>
          <w:marBottom w:val="0"/>
          <w:divBdr>
            <w:top w:val="none" w:sz="0" w:space="0" w:color="auto"/>
            <w:left w:val="none" w:sz="0" w:space="0" w:color="auto"/>
            <w:bottom w:val="none" w:sz="0" w:space="0" w:color="auto"/>
            <w:right w:val="none" w:sz="0" w:space="0" w:color="auto"/>
          </w:divBdr>
          <w:divsChild>
            <w:div w:id="19939115">
              <w:marLeft w:val="0"/>
              <w:marRight w:val="0"/>
              <w:marTop w:val="0"/>
              <w:marBottom w:val="0"/>
              <w:divBdr>
                <w:top w:val="none" w:sz="0" w:space="0" w:color="auto"/>
                <w:left w:val="none" w:sz="0" w:space="0" w:color="auto"/>
                <w:bottom w:val="none" w:sz="0" w:space="0" w:color="auto"/>
                <w:right w:val="none" w:sz="0" w:space="0" w:color="auto"/>
              </w:divBdr>
            </w:div>
            <w:div w:id="1149664160">
              <w:marLeft w:val="0"/>
              <w:marRight w:val="0"/>
              <w:marTop w:val="0"/>
              <w:marBottom w:val="0"/>
              <w:divBdr>
                <w:top w:val="none" w:sz="0" w:space="0" w:color="auto"/>
                <w:left w:val="none" w:sz="0" w:space="0" w:color="auto"/>
                <w:bottom w:val="none" w:sz="0" w:space="0" w:color="auto"/>
                <w:right w:val="none" w:sz="0" w:space="0" w:color="auto"/>
              </w:divBdr>
            </w:div>
            <w:div w:id="1224102855">
              <w:marLeft w:val="0"/>
              <w:marRight w:val="0"/>
              <w:marTop w:val="0"/>
              <w:marBottom w:val="0"/>
              <w:divBdr>
                <w:top w:val="none" w:sz="0" w:space="0" w:color="auto"/>
                <w:left w:val="none" w:sz="0" w:space="0" w:color="auto"/>
                <w:bottom w:val="none" w:sz="0" w:space="0" w:color="auto"/>
                <w:right w:val="none" w:sz="0" w:space="0" w:color="auto"/>
              </w:divBdr>
            </w:div>
            <w:div w:id="1669207794">
              <w:marLeft w:val="0"/>
              <w:marRight w:val="0"/>
              <w:marTop w:val="0"/>
              <w:marBottom w:val="0"/>
              <w:divBdr>
                <w:top w:val="none" w:sz="0" w:space="0" w:color="auto"/>
                <w:left w:val="none" w:sz="0" w:space="0" w:color="auto"/>
                <w:bottom w:val="none" w:sz="0" w:space="0" w:color="auto"/>
                <w:right w:val="none" w:sz="0" w:space="0" w:color="auto"/>
              </w:divBdr>
            </w:div>
            <w:div w:id="2080128671">
              <w:marLeft w:val="0"/>
              <w:marRight w:val="0"/>
              <w:marTop w:val="0"/>
              <w:marBottom w:val="0"/>
              <w:divBdr>
                <w:top w:val="none" w:sz="0" w:space="0" w:color="auto"/>
                <w:left w:val="none" w:sz="0" w:space="0" w:color="auto"/>
                <w:bottom w:val="none" w:sz="0" w:space="0" w:color="auto"/>
                <w:right w:val="none" w:sz="0" w:space="0" w:color="auto"/>
              </w:divBdr>
            </w:div>
          </w:divsChild>
        </w:div>
        <w:div w:id="1863979078">
          <w:marLeft w:val="0"/>
          <w:marRight w:val="0"/>
          <w:marTop w:val="0"/>
          <w:marBottom w:val="0"/>
          <w:divBdr>
            <w:top w:val="none" w:sz="0" w:space="0" w:color="auto"/>
            <w:left w:val="none" w:sz="0" w:space="0" w:color="auto"/>
            <w:bottom w:val="none" w:sz="0" w:space="0" w:color="auto"/>
            <w:right w:val="none" w:sz="0" w:space="0" w:color="auto"/>
          </w:divBdr>
        </w:div>
        <w:div w:id="1946184353">
          <w:marLeft w:val="0"/>
          <w:marRight w:val="0"/>
          <w:marTop w:val="0"/>
          <w:marBottom w:val="0"/>
          <w:divBdr>
            <w:top w:val="none" w:sz="0" w:space="0" w:color="auto"/>
            <w:left w:val="none" w:sz="0" w:space="0" w:color="auto"/>
            <w:bottom w:val="none" w:sz="0" w:space="0" w:color="auto"/>
            <w:right w:val="none" w:sz="0" w:space="0" w:color="auto"/>
          </w:divBdr>
        </w:div>
        <w:div w:id="2041347973">
          <w:marLeft w:val="0"/>
          <w:marRight w:val="0"/>
          <w:marTop w:val="0"/>
          <w:marBottom w:val="0"/>
          <w:divBdr>
            <w:top w:val="none" w:sz="0" w:space="0" w:color="auto"/>
            <w:left w:val="none" w:sz="0" w:space="0" w:color="auto"/>
            <w:bottom w:val="none" w:sz="0" w:space="0" w:color="auto"/>
            <w:right w:val="none" w:sz="0" w:space="0" w:color="auto"/>
          </w:divBdr>
        </w:div>
        <w:div w:id="2041927860">
          <w:marLeft w:val="0"/>
          <w:marRight w:val="0"/>
          <w:marTop w:val="0"/>
          <w:marBottom w:val="0"/>
          <w:divBdr>
            <w:top w:val="none" w:sz="0" w:space="0" w:color="auto"/>
            <w:left w:val="none" w:sz="0" w:space="0" w:color="auto"/>
            <w:bottom w:val="none" w:sz="0" w:space="0" w:color="auto"/>
            <w:right w:val="none" w:sz="0" w:space="0" w:color="auto"/>
          </w:divBdr>
          <w:divsChild>
            <w:div w:id="2078163609">
              <w:marLeft w:val="0"/>
              <w:marRight w:val="0"/>
              <w:marTop w:val="0"/>
              <w:marBottom w:val="0"/>
              <w:divBdr>
                <w:top w:val="none" w:sz="0" w:space="0" w:color="auto"/>
                <w:left w:val="none" w:sz="0" w:space="0" w:color="auto"/>
                <w:bottom w:val="none" w:sz="0" w:space="0" w:color="auto"/>
                <w:right w:val="none" w:sz="0" w:space="0" w:color="auto"/>
              </w:divBdr>
            </w:div>
          </w:divsChild>
        </w:div>
        <w:div w:id="2059432447">
          <w:marLeft w:val="0"/>
          <w:marRight w:val="0"/>
          <w:marTop w:val="0"/>
          <w:marBottom w:val="0"/>
          <w:divBdr>
            <w:top w:val="none" w:sz="0" w:space="0" w:color="auto"/>
            <w:left w:val="none" w:sz="0" w:space="0" w:color="auto"/>
            <w:bottom w:val="none" w:sz="0" w:space="0" w:color="auto"/>
            <w:right w:val="none" w:sz="0" w:space="0" w:color="auto"/>
          </w:divBdr>
        </w:div>
        <w:div w:id="2086873934">
          <w:marLeft w:val="0"/>
          <w:marRight w:val="0"/>
          <w:marTop w:val="0"/>
          <w:marBottom w:val="0"/>
          <w:divBdr>
            <w:top w:val="none" w:sz="0" w:space="0" w:color="auto"/>
            <w:left w:val="none" w:sz="0" w:space="0" w:color="auto"/>
            <w:bottom w:val="none" w:sz="0" w:space="0" w:color="auto"/>
            <w:right w:val="none" w:sz="0" w:space="0" w:color="auto"/>
          </w:divBdr>
        </w:div>
        <w:div w:id="2122995916">
          <w:marLeft w:val="0"/>
          <w:marRight w:val="0"/>
          <w:marTop w:val="0"/>
          <w:marBottom w:val="0"/>
          <w:divBdr>
            <w:top w:val="none" w:sz="0" w:space="0" w:color="auto"/>
            <w:left w:val="none" w:sz="0" w:space="0" w:color="auto"/>
            <w:bottom w:val="none" w:sz="0" w:space="0" w:color="auto"/>
            <w:right w:val="none" w:sz="0" w:space="0" w:color="auto"/>
          </w:divBdr>
          <w:divsChild>
            <w:div w:id="73013969">
              <w:marLeft w:val="0"/>
              <w:marRight w:val="0"/>
              <w:marTop w:val="0"/>
              <w:marBottom w:val="0"/>
              <w:divBdr>
                <w:top w:val="none" w:sz="0" w:space="0" w:color="auto"/>
                <w:left w:val="none" w:sz="0" w:space="0" w:color="auto"/>
                <w:bottom w:val="none" w:sz="0" w:space="0" w:color="auto"/>
                <w:right w:val="none" w:sz="0" w:space="0" w:color="auto"/>
              </w:divBdr>
            </w:div>
            <w:div w:id="1271931282">
              <w:marLeft w:val="0"/>
              <w:marRight w:val="0"/>
              <w:marTop w:val="0"/>
              <w:marBottom w:val="0"/>
              <w:divBdr>
                <w:top w:val="none" w:sz="0" w:space="0" w:color="auto"/>
                <w:left w:val="none" w:sz="0" w:space="0" w:color="auto"/>
                <w:bottom w:val="none" w:sz="0" w:space="0" w:color="auto"/>
                <w:right w:val="none" w:sz="0" w:space="0" w:color="auto"/>
              </w:divBdr>
            </w:div>
            <w:div w:id="1385251928">
              <w:marLeft w:val="0"/>
              <w:marRight w:val="0"/>
              <w:marTop w:val="0"/>
              <w:marBottom w:val="0"/>
              <w:divBdr>
                <w:top w:val="none" w:sz="0" w:space="0" w:color="auto"/>
                <w:left w:val="none" w:sz="0" w:space="0" w:color="auto"/>
                <w:bottom w:val="none" w:sz="0" w:space="0" w:color="auto"/>
                <w:right w:val="none" w:sz="0" w:space="0" w:color="auto"/>
              </w:divBdr>
            </w:div>
            <w:div w:id="1642491874">
              <w:marLeft w:val="0"/>
              <w:marRight w:val="0"/>
              <w:marTop w:val="0"/>
              <w:marBottom w:val="0"/>
              <w:divBdr>
                <w:top w:val="none" w:sz="0" w:space="0" w:color="auto"/>
                <w:left w:val="none" w:sz="0" w:space="0" w:color="auto"/>
                <w:bottom w:val="none" w:sz="0" w:space="0" w:color="auto"/>
                <w:right w:val="none" w:sz="0" w:space="0" w:color="auto"/>
              </w:divBdr>
            </w:div>
            <w:div w:id="16556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3003">
      <w:bodyDiv w:val="1"/>
      <w:marLeft w:val="0"/>
      <w:marRight w:val="0"/>
      <w:marTop w:val="0"/>
      <w:marBottom w:val="0"/>
      <w:divBdr>
        <w:top w:val="none" w:sz="0" w:space="0" w:color="auto"/>
        <w:left w:val="none" w:sz="0" w:space="0" w:color="auto"/>
        <w:bottom w:val="none" w:sz="0" w:space="0" w:color="auto"/>
        <w:right w:val="none" w:sz="0" w:space="0" w:color="auto"/>
      </w:divBdr>
    </w:div>
    <w:div w:id="1618099695">
      <w:bodyDiv w:val="1"/>
      <w:marLeft w:val="0"/>
      <w:marRight w:val="0"/>
      <w:marTop w:val="0"/>
      <w:marBottom w:val="0"/>
      <w:divBdr>
        <w:top w:val="none" w:sz="0" w:space="0" w:color="auto"/>
        <w:left w:val="none" w:sz="0" w:space="0" w:color="auto"/>
        <w:bottom w:val="none" w:sz="0" w:space="0" w:color="auto"/>
        <w:right w:val="none" w:sz="0" w:space="0" w:color="auto"/>
      </w:divBdr>
    </w:div>
    <w:div w:id="1634018662">
      <w:bodyDiv w:val="1"/>
      <w:marLeft w:val="0"/>
      <w:marRight w:val="0"/>
      <w:marTop w:val="0"/>
      <w:marBottom w:val="0"/>
      <w:divBdr>
        <w:top w:val="none" w:sz="0" w:space="0" w:color="auto"/>
        <w:left w:val="none" w:sz="0" w:space="0" w:color="auto"/>
        <w:bottom w:val="none" w:sz="0" w:space="0" w:color="auto"/>
        <w:right w:val="none" w:sz="0" w:space="0" w:color="auto"/>
      </w:divBdr>
    </w:div>
    <w:div w:id="1635476574">
      <w:bodyDiv w:val="1"/>
      <w:marLeft w:val="0"/>
      <w:marRight w:val="0"/>
      <w:marTop w:val="0"/>
      <w:marBottom w:val="0"/>
      <w:divBdr>
        <w:top w:val="none" w:sz="0" w:space="0" w:color="auto"/>
        <w:left w:val="none" w:sz="0" w:space="0" w:color="auto"/>
        <w:bottom w:val="none" w:sz="0" w:space="0" w:color="auto"/>
        <w:right w:val="none" w:sz="0" w:space="0" w:color="auto"/>
      </w:divBdr>
    </w:div>
    <w:div w:id="1686639546">
      <w:bodyDiv w:val="1"/>
      <w:marLeft w:val="0"/>
      <w:marRight w:val="0"/>
      <w:marTop w:val="0"/>
      <w:marBottom w:val="0"/>
      <w:divBdr>
        <w:top w:val="none" w:sz="0" w:space="0" w:color="auto"/>
        <w:left w:val="none" w:sz="0" w:space="0" w:color="auto"/>
        <w:bottom w:val="none" w:sz="0" w:space="0" w:color="auto"/>
        <w:right w:val="none" w:sz="0" w:space="0" w:color="auto"/>
      </w:divBdr>
    </w:div>
    <w:div w:id="1695037601">
      <w:bodyDiv w:val="1"/>
      <w:marLeft w:val="0"/>
      <w:marRight w:val="0"/>
      <w:marTop w:val="0"/>
      <w:marBottom w:val="0"/>
      <w:divBdr>
        <w:top w:val="none" w:sz="0" w:space="0" w:color="auto"/>
        <w:left w:val="none" w:sz="0" w:space="0" w:color="auto"/>
        <w:bottom w:val="none" w:sz="0" w:space="0" w:color="auto"/>
        <w:right w:val="none" w:sz="0" w:space="0" w:color="auto"/>
      </w:divBdr>
    </w:div>
    <w:div w:id="1707217450">
      <w:bodyDiv w:val="1"/>
      <w:marLeft w:val="0"/>
      <w:marRight w:val="0"/>
      <w:marTop w:val="0"/>
      <w:marBottom w:val="0"/>
      <w:divBdr>
        <w:top w:val="none" w:sz="0" w:space="0" w:color="auto"/>
        <w:left w:val="none" w:sz="0" w:space="0" w:color="auto"/>
        <w:bottom w:val="none" w:sz="0" w:space="0" w:color="auto"/>
        <w:right w:val="none" w:sz="0" w:space="0" w:color="auto"/>
      </w:divBdr>
    </w:div>
    <w:div w:id="1751780003">
      <w:bodyDiv w:val="1"/>
      <w:marLeft w:val="0"/>
      <w:marRight w:val="0"/>
      <w:marTop w:val="0"/>
      <w:marBottom w:val="0"/>
      <w:divBdr>
        <w:top w:val="none" w:sz="0" w:space="0" w:color="auto"/>
        <w:left w:val="none" w:sz="0" w:space="0" w:color="auto"/>
        <w:bottom w:val="none" w:sz="0" w:space="0" w:color="auto"/>
        <w:right w:val="none" w:sz="0" w:space="0" w:color="auto"/>
      </w:divBdr>
    </w:div>
    <w:div w:id="1785883254">
      <w:bodyDiv w:val="1"/>
      <w:marLeft w:val="0"/>
      <w:marRight w:val="0"/>
      <w:marTop w:val="0"/>
      <w:marBottom w:val="0"/>
      <w:divBdr>
        <w:top w:val="none" w:sz="0" w:space="0" w:color="auto"/>
        <w:left w:val="none" w:sz="0" w:space="0" w:color="auto"/>
        <w:bottom w:val="none" w:sz="0" w:space="0" w:color="auto"/>
        <w:right w:val="none" w:sz="0" w:space="0" w:color="auto"/>
      </w:divBdr>
    </w:div>
    <w:div w:id="1799494054">
      <w:bodyDiv w:val="1"/>
      <w:marLeft w:val="0"/>
      <w:marRight w:val="0"/>
      <w:marTop w:val="0"/>
      <w:marBottom w:val="0"/>
      <w:divBdr>
        <w:top w:val="none" w:sz="0" w:space="0" w:color="auto"/>
        <w:left w:val="none" w:sz="0" w:space="0" w:color="auto"/>
        <w:bottom w:val="none" w:sz="0" w:space="0" w:color="auto"/>
        <w:right w:val="none" w:sz="0" w:space="0" w:color="auto"/>
      </w:divBdr>
    </w:div>
    <w:div w:id="1812364928">
      <w:bodyDiv w:val="1"/>
      <w:marLeft w:val="0"/>
      <w:marRight w:val="0"/>
      <w:marTop w:val="0"/>
      <w:marBottom w:val="0"/>
      <w:divBdr>
        <w:top w:val="none" w:sz="0" w:space="0" w:color="auto"/>
        <w:left w:val="none" w:sz="0" w:space="0" w:color="auto"/>
        <w:bottom w:val="none" w:sz="0" w:space="0" w:color="auto"/>
        <w:right w:val="none" w:sz="0" w:space="0" w:color="auto"/>
      </w:divBdr>
    </w:div>
    <w:div w:id="1851990333">
      <w:bodyDiv w:val="1"/>
      <w:marLeft w:val="0"/>
      <w:marRight w:val="0"/>
      <w:marTop w:val="0"/>
      <w:marBottom w:val="0"/>
      <w:divBdr>
        <w:top w:val="none" w:sz="0" w:space="0" w:color="auto"/>
        <w:left w:val="none" w:sz="0" w:space="0" w:color="auto"/>
        <w:bottom w:val="none" w:sz="0" w:space="0" w:color="auto"/>
        <w:right w:val="none" w:sz="0" w:space="0" w:color="auto"/>
      </w:divBdr>
    </w:div>
    <w:div w:id="1861774965">
      <w:bodyDiv w:val="1"/>
      <w:marLeft w:val="0"/>
      <w:marRight w:val="0"/>
      <w:marTop w:val="0"/>
      <w:marBottom w:val="0"/>
      <w:divBdr>
        <w:top w:val="none" w:sz="0" w:space="0" w:color="auto"/>
        <w:left w:val="none" w:sz="0" w:space="0" w:color="auto"/>
        <w:bottom w:val="none" w:sz="0" w:space="0" w:color="auto"/>
        <w:right w:val="none" w:sz="0" w:space="0" w:color="auto"/>
      </w:divBdr>
    </w:div>
    <w:div w:id="1865051477">
      <w:bodyDiv w:val="1"/>
      <w:marLeft w:val="0"/>
      <w:marRight w:val="0"/>
      <w:marTop w:val="0"/>
      <w:marBottom w:val="0"/>
      <w:divBdr>
        <w:top w:val="none" w:sz="0" w:space="0" w:color="auto"/>
        <w:left w:val="none" w:sz="0" w:space="0" w:color="auto"/>
        <w:bottom w:val="none" w:sz="0" w:space="0" w:color="auto"/>
        <w:right w:val="none" w:sz="0" w:space="0" w:color="auto"/>
      </w:divBdr>
    </w:div>
    <w:div w:id="1868789486">
      <w:bodyDiv w:val="1"/>
      <w:marLeft w:val="0"/>
      <w:marRight w:val="0"/>
      <w:marTop w:val="0"/>
      <w:marBottom w:val="0"/>
      <w:divBdr>
        <w:top w:val="none" w:sz="0" w:space="0" w:color="auto"/>
        <w:left w:val="none" w:sz="0" w:space="0" w:color="auto"/>
        <w:bottom w:val="none" w:sz="0" w:space="0" w:color="auto"/>
        <w:right w:val="none" w:sz="0" w:space="0" w:color="auto"/>
      </w:divBdr>
    </w:div>
    <w:div w:id="1924682216">
      <w:bodyDiv w:val="1"/>
      <w:marLeft w:val="0"/>
      <w:marRight w:val="0"/>
      <w:marTop w:val="0"/>
      <w:marBottom w:val="0"/>
      <w:divBdr>
        <w:top w:val="none" w:sz="0" w:space="0" w:color="auto"/>
        <w:left w:val="none" w:sz="0" w:space="0" w:color="auto"/>
        <w:bottom w:val="none" w:sz="0" w:space="0" w:color="auto"/>
        <w:right w:val="none" w:sz="0" w:space="0" w:color="auto"/>
      </w:divBdr>
    </w:div>
    <w:div w:id="1964799230">
      <w:bodyDiv w:val="1"/>
      <w:marLeft w:val="0"/>
      <w:marRight w:val="0"/>
      <w:marTop w:val="0"/>
      <w:marBottom w:val="0"/>
      <w:divBdr>
        <w:top w:val="none" w:sz="0" w:space="0" w:color="auto"/>
        <w:left w:val="none" w:sz="0" w:space="0" w:color="auto"/>
        <w:bottom w:val="none" w:sz="0" w:space="0" w:color="auto"/>
        <w:right w:val="none" w:sz="0" w:space="0" w:color="auto"/>
      </w:divBdr>
    </w:div>
    <w:div w:id="1983271130">
      <w:bodyDiv w:val="1"/>
      <w:marLeft w:val="0"/>
      <w:marRight w:val="0"/>
      <w:marTop w:val="0"/>
      <w:marBottom w:val="0"/>
      <w:divBdr>
        <w:top w:val="none" w:sz="0" w:space="0" w:color="auto"/>
        <w:left w:val="none" w:sz="0" w:space="0" w:color="auto"/>
        <w:bottom w:val="none" w:sz="0" w:space="0" w:color="auto"/>
        <w:right w:val="none" w:sz="0" w:space="0" w:color="auto"/>
      </w:divBdr>
    </w:div>
    <w:div w:id="1987274897">
      <w:bodyDiv w:val="1"/>
      <w:marLeft w:val="0"/>
      <w:marRight w:val="0"/>
      <w:marTop w:val="0"/>
      <w:marBottom w:val="0"/>
      <w:divBdr>
        <w:top w:val="none" w:sz="0" w:space="0" w:color="auto"/>
        <w:left w:val="none" w:sz="0" w:space="0" w:color="auto"/>
        <w:bottom w:val="none" w:sz="0" w:space="0" w:color="auto"/>
        <w:right w:val="none" w:sz="0" w:space="0" w:color="auto"/>
      </w:divBdr>
    </w:div>
    <w:div w:id="2034305385">
      <w:bodyDiv w:val="1"/>
      <w:marLeft w:val="0"/>
      <w:marRight w:val="0"/>
      <w:marTop w:val="0"/>
      <w:marBottom w:val="0"/>
      <w:divBdr>
        <w:top w:val="none" w:sz="0" w:space="0" w:color="auto"/>
        <w:left w:val="none" w:sz="0" w:space="0" w:color="auto"/>
        <w:bottom w:val="none" w:sz="0" w:space="0" w:color="auto"/>
        <w:right w:val="none" w:sz="0" w:space="0" w:color="auto"/>
      </w:divBdr>
    </w:div>
    <w:div w:id="2065710759">
      <w:bodyDiv w:val="1"/>
      <w:marLeft w:val="0"/>
      <w:marRight w:val="0"/>
      <w:marTop w:val="0"/>
      <w:marBottom w:val="0"/>
      <w:divBdr>
        <w:top w:val="none" w:sz="0" w:space="0" w:color="auto"/>
        <w:left w:val="none" w:sz="0" w:space="0" w:color="auto"/>
        <w:bottom w:val="none" w:sz="0" w:space="0" w:color="auto"/>
        <w:right w:val="none" w:sz="0" w:space="0" w:color="auto"/>
      </w:divBdr>
    </w:div>
    <w:div w:id="2094006751">
      <w:bodyDiv w:val="1"/>
      <w:marLeft w:val="0"/>
      <w:marRight w:val="0"/>
      <w:marTop w:val="0"/>
      <w:marBottom w:val="0"/>
      <w:divBdr>
        <w:top w:val="none" w:sz="0" w:space="0" w:color="auto"/>
        <w:left w:val="none" w:sz="0" w:space="0" w:color="auto"/>
        <w:bottom w:val="none" w:sz="0" w:space="0" w:color="auto"/>
        <w:right w:val="none" w:sz="0" w:space="0" w:color="auto"/>
      </w:divBdr>
    </w:div>
    <w:div w:id="21251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ofgem.gov.uk/decision/ofto-build-model-policy-update" TargetMode="External"/><Relationship Id="rId17" Type="http://schemas.openxmlformats.org/officeDocument/2006/relationships/hyperlink" Target="https://www.ofgem.gov.uk/sites/default/files/2025-03/APM-Decision-Document-and-Impact-Assessment.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tishrenewables.com/publications/1891-sr-response-ofgem-s-ofto-build-model-policy-update" TargetMode="External"/><Relationship Id="rId24" Type="http://schemas.openxmlformats.org/officeDocument/2006/relationships/header" Target="header3.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OFTObuild@ofgem.gov.uk" TargetMode="External"/><Relationship Id="rId19" Type="http://schemas.openxmlformats.org/officeDocument/2006/relationships/image" Target="cid:f29c8677-2135-401b-a0dd-932c94ea60e1@EURP190.PROD.OUTLOOK.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92c895f-4493-4559-a4e9-878760cae3d6">
      <UserInfo>
        <DisplayName>Megan Amundson</DisplayName>
        <AccountId>3745</AccountId>
        <AccountType/>
      </UserInfo>
      <UserInfo>
        <DisplayName>Morag Watson</DisplayName>
        <AccountId>51</AccountId>
        <AccountType/>
      </UserInfo>
    </SharedWithUsers>
    <lcf76f155ced4ddcb4097134ff3c332f xmlns="eac62092-3cff-4400-8f75-3d5d05c4ade3">
      <Terms xmlns="http://schemas.microsoft.com/office/infopath/2007/PartnerControls"/>
    </lcf76f155ced4ddcb4097134ff3c332f>
    <TaxCatchAll xmlns="892c895f-4493-4559-a4e9-878760cae3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B1148269E6654AA64FC89333AB4EA2" ma:contentTypeVersion="15" ma:contentTypeDescription="Create a new document." ma:contentTypeScope="" ma:versionID="30b16fa0b5fc740087f7316ca66d6316">
  <xsd:schema xmlns:xsd="http://www.w3.org/2001/XMLSchema" xmlns:xs="http://www.w3.org/2001/XMLSchema" xmlns:p="http://schemas.microsoft.com/office/2006/metadata/properties" xmlns:ns2="eac62092-3cff-4400-8f75-3d5d05c4ade3" xmlns:ns3="892c895f-4493-4559-a4e9-878760cae3d6" targetNamespace="http://schemas.microsoft.com/office/2006/metadata/properties" ma:root="true" ma:fieldsID="3883f5ce6aa99a1cd9b0bd7db2441c60" ns2:_="" ns3:_="">
    <xsd:import namespace="eac62092-3cff-4400-8f75-3d5d05c4ade3"/>
    <xsd:import namespace="892c895f-4493-4559-a4e9-878760cae3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62092-3cff-4400-8f75-3d5d05c4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cfd34f-4b6f-49e1-b92a-f0fb539a8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c895f-4493-4559-a4e9-878760cae3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c1aec1-0e95-4056-ad6f-52f33357b291}" ma:internalName="TaxCatchAll" ma:showField="CatchAllData" ma:web="892c895f-4493-4559-a4e9-878760cae3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C1FBF-A3D4-4936-A804-2682A452DC8F}">
  <ds:schemaRefs>
    <ds:schemaRef ds:uri="http://schemas.microsoft.com/sharepoint/v3/contenttype/forms"/>
  </ds:schemaRefs>
</ds:datastoreItem>
</file>

<file path=customXml/itemProps2.xml><?xml version="1.0" encoding="utf-8"?>
<ds:datastoreItem xmlns:ds="http://schemas.openxmlformats.org/officeDocument/2006/customXml" ds:itemID="{E16360B3-29D1-4EA7-B85A-CE7AC10EF0EF}">
  <ds:schemaRefs>
    <ds:schemaRef ds:uri="http://schemas.microsoft.com/office/2006/metadata/properties"/>
    <ds:schemaRef ds:uri="http://schemas.microsoft.com/office/infopath/2007/PartnerControls"/>
    <ds:schemaRef ds:uri="892c895f-4493-4559-a4e9-878760cae3d6"/>
    <ds:schemaRef ds:uri="eac62092-3cff-4400-8f75-3d5d05c4ade3"/>
  </ds:schemaRefs>
</ds:datastoreItem>
</file>

<file path=customXml/itemProps3.xml><?xml version="1.0" encoding="utf-8"?>
<ds:datastoreItem xmlns:ds="http://schemas.openxmlformats.org/officeDocument/2006/customXml" ds:itemID="{F80F4E37-AE9E-40B8-B8AF-B3AF5567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62092-3cff-4400-8f75-3d5d05c4ade3"/>
    <ds:schemaRef ds:uri="892c895f-4493-4559-a4e9-878760ca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144624-D345-4D5C-96E3-DF2E1BA5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9023</CharactersWithSpaces>
  <SharedDoc>false</SharedDoc>
  <HLinks>
    <vt:vector size="30" baseType="variant">
      <vt:variant>
        <vt:i4>1835078</vt:i4>
      </vt:variant>
      <vt:variant>
        <vt:i4>6</vt:i4>
      </vt:variant>
      <vt:variant>
        <vt:i4>0</vt:i4>
      </vt:variant>
      <vt:variant>
        <vt:i4>5</vt:i4>
      </vt:variant>
      <vt:variant>
        <vt:lpwstr>https://www.ofgem.gov.uk/consultation/consultation-initial-proposals-ofto-build-model-deliver-non-radial-offshore-transmission-assets</vt:lpwstr>
      </vt:variant>
      <vt:variant>
        <vt:lpwstr/>
      </vt:variant>
      <vt:variant>
        <vt:i4>327751</vt:i4>
      </vt:variant>
      <vt:variant>
        <vt:i4>3</vt:i4>
      </vt:variant>
      <vt:variant>
        <vt:i4>0</vt:i4>
      </vt:variant>
      <vt:variant>
        <vt:i4>5</vt:i4>
      </vt:variant>
      <vt:variant>
        <vt:lpwstr>https://www.scottishrenewables.com/publications/1635-sr-response-initial-proposals-for-an-ofto-build-model-to-deliver-non-radial-offshore-transmission-assets</vt:lpwstr>
      </vt:variant>
      <vt:variant>
        <vt:lpwstr/>
      </vt:variant>
      <vt:variant>
        <vt:i4>2031720</vt:i4>
      </vt:variant>
      <vt:variant>
        <vt:i4>0</vt:i4>
      </vt:variant>
      <vt:variant>
        <vt:i4>0</vt:i4>
      </vt:variant>
      <vt:variant>
        <vt:i4>5</vt:i4>
      </vt:variant>
      <vt:variant>
        <vt:lpwstr>mailto:offshorelicensing@ofgem.gov.uk</vt:lpwstr>
      </vt:variant>
      <vt:variant>
        <vt:lpwstr/>
      </vt:variant>
      <vt:variant>
        <vt:i4>4718593</vt:i4>
      </vt:variant>
      <vt:variant>
        <vt:i4>3</vt:i4>
      </vt:variant>
      <vt:variant>
        <vt:i4>0</vt:i4>
      </vt:variant>
      <vt:variant>
        <vt:i4>5</vt:i4>
      </vt:variant>
      <vt:variant>
        <vt:lpwstr>https://assets.publishing.service.gov.uk/media/64ca699a6ae44e001311b40e/offshore-transmission-licence-exemptions-august-2023-guidance.pdf</vt:lpwstr>
      </vt:variant>
      <vt:variant>
        <vt:lpwstr/>
      </vt:variant>
      <vt:variant>
        <vt:i4>5832724</vt:i4>
      </vt:variant>
      <vt:variant>
        <vt:i4>0</vt:i4>
      </vt:variant>
      <vt:variant>
        <vt:i4>0</vt:i4>
      </vt:variant>
      <vt:variant>
        <vt:i4>5</vt:i4>
      </vt:variant>
      <vt:variant>
        <vt:lpwstr>https://www.ofgem.gov.uk/sites/default/files/2024-12/OFTO_Build_Model_Policy_Update.pdf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Smith</dc:creator>
  <cp:keywords/>
  <cp:lastModifiedBy>Holly Thomas</cp:lastModifiedBy>
  <cp:revision>23</cp:revision>
  <cp:lastPrinted>2019-02-27T05:28:00Z</cp:lastPrinted>
  <dcterms:created xsi:type="dcterms:W3CDTF">2025-09-29T13:09:00Z</dcterms:created>
  <dcterms:modified xsi:type="dcterms:W3CDTF">2025-10-09T13:26:00Z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0x010100EFB1148269E6654AA64FC89333AB4EA2</vt:lpwstr>
  </property>
  <property fmtid="{D5CDD505-2E9C-101B-9397-08002B2CF9AE}" pid="3" name="Order">
    <vt:r8>22200</vt:r8>
  </property>
  <property fmtid="{D5CDD505-2E9C-101B-9397-08002B2CF9AE}" pid="4" name="MediaServiceImageTags">
    <vt:lpwstr/>
  </property>
  <property fmtid="{D5CDD505-2E9C-101B-9397-08002B2CF9AE}" pid="5" name="GrammarlyDocumentId">
    <vt:lpwstr>392e256133e6ed024593601c1dc4a561c2fd1dfe67f97ad500e7f52c596b6e11</vt:lpwstr>
  </property>
</Properties>
</file>